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CC4FB" w14:textId="77777777" w:rsidR="009D37A1" w:rsidRDefault="004F3762">
      <w:pPr>
        <w:spacing w:beforeLines="100" w:before="240" w:afterLines="50" w:after="120" w:line="560" w:lineRule="exact"/>
        <w:jc w:val="center"/>
        <w:rPr>
          <w:rFonts w:eastAsia="方正小标宋简体"/>
          <w:bCs/>
          <w:color w:val="000000" w:themeColor="text1"/>
          <w:spacing w:val="-6"/>
          <w:sz w:val="40"/>
          <w:szCs w:val="40"/>
          <w:lang w:eastAsia="zh-CN"/>
        </w:rPr>
      </w:pPr>
      <w:r>
        <w:rPr>
          <w:rFonts w:eastAsia="方正小标宋简体"/>
          <w:bCs/>
          <w:color w:val="000000" w:themeColor="text1"/>
          <w:spacing w:val="-6"/>
          <w:sz w:val="40"/>
          <w:szCs w:val="40"/>
          <w:lang w:eastAsia="zh-CN"/>
        </w:rPr>
        <w:t>浙江省生态环境监测中心（生态环境信息中心）</w:t>
      </w:r>
    </w:p>
    <w:p w14:paraId="1C1FFF26" w14:textId="202B9E7F" w:rsidR="009D37A1" w:rsidRDefault="004F3762">
      <w:pPr>
        <w:pStyle w:val="3"/>
        <w:spacing w:beforeAutospacing="0" w:afterAutospacing="0"/>
        <w:jc w:val="center"/>
        <w:rPr>
          <w:rFonts w:eastAsia="方正小标宋简体" w:hint="default"/>
          <w:color w:val="000000" w:themeColor="text1"/>
          <w:sz w:val="36"/>
          <w:szCs w:val="36"/>
        </w:rPr>
      </w:pPr>
      <w:r>
        <w:rPr>
          <w:rFonts w:eastAsia="方正小标宋简体"/>
          <w:color w:val="000000" w:themeColor="text1"/>
          <w:sz w:val="36"/>
          <w:szCs w:val="36"/>
        </w:rPr>
        <w:t>“</w:t>
      </w:r>
      <w:r w:rsidR="00906FB9" w:rsidRPr="00906FB9">
        <w:rPr>
          <w:rFonts w:eastAsia="方正小标宋简体"/>
          <w:color w:val="000000" w:themeColor="text1"/>
          <w:sz w:val="36"/>
          <w:szCs w:val="36"/>
        </w:rPr>
        <w:t>浙江省大气污染防治智能预警平台建设项目（一期）</w:t>
      </w:r>
      <w:r w:rsidR="00906FB9">
        <w:rPr>
          <w:rFonts w:eastAsia="方正小标宋简体"/>
          <w:color w:val="000000" w:themeColor="text1"/>
          <w:sz w:val="36"/>
          <w:szCs w:val="36"/>
        </w:rPr>
        <w:t>监理服务</w:t>
      </w:r>
      <w:r>
        <w:rPr>
          <w:rFonts w:eastAsia="方正小标宋简体"/>
          <w:color w:val="000000" w:themeColor="text1"/>
          <w:sz w:val="36"/>
          <w:szCs w:val="36"/>
        </w:rPr>
        <w:t>”项目询价文件</w:t>
      </w:r>
    </w:p>
    <w:p w14:paraId="128C09B5" w14:textId="77777777" w:rsidR="009D37A1" w:rsidRDefault="004F3762">
      <w:pPr>
        <w:spacing w:line="560" w:lineRule="exact"/>
        <w:jc w:val="center"/>
        <w:textAlignment w:val="bottom"/>
        <w:rPr>
          <w:rFonts w:eastAsia="仿宋"/>
          <w:b/>
          <w:color w:val="000000" w:themeColor="text1"/>
          <w:sz w:val="36"/>
          <w:szCs w:val="36"/>
          <w:lang w:eastAsia="zh-CN"/>
        </w:rPr>
      </w:pPr>
      <w:r>
        <w:rPr>
          <w:rFonts w:eastAsia="仿宋"/>
          <w:b/>
          <w:color w:val="000000" w:themeColor="text1"/>
          <w:sz w:val="36"/>
          <w:szCs w:val="36"/>
          <w:lang w:eastAsia="zh-CN"/>
        </w:rPr>
        <w:t>邀</w:t>
      </w:r>
      <w:r>
        <w:rPr>
          <w:rFonts w:eastAsia="仿宋"/>
          <w:b/>
          <w:color w:val="000000" w:themeColor="text1"/>
          <w:sz w:val="36"/>
          <w:szCs w:val="36"/>
          <w:lang w:eastAsia="zh-CN"/>
        </w:rPr>
        <w:t xml:space="preserve"> </w:t>
      </w:r>
      <w:r>
        <w:rPr>
          <w:rFonts w:eastAsia="仿宋"/>
          <w:b/>
          <w:color w:val="000000" w:themeColor="text1"/>
          <w:sz w:val="36"/>
          <w:szCs w:val="36"/>
          <w:lang w:eastAsia="zh-CN"/>
        </w:rPr>
        <w:t>请</w:t>
      </w:r>
      <w:r>
        <w:rPr>
          <w:rFonts w:eastAsia="仿宋"/>
          <w:b/>
          <w:color w:val="000000" w:themeColor="text1"/>
          <w:sz w:val="36"/>
          <w:szCs w:val="36"/>
          <w:lang w:eastAsia="zh-CN"/>
        </w:rPr>
        <w:t xml:space="preserve"> </w:t>
      </w:r>
      <w:r>
        <w:rPr>
          <w:rFonts w:eastAsia="仿宋"/>
          <w:b/>
          <w:color w:val="000000" w:themeColor="text1"/>
          <w:sz w:val="36"/>
          <w:szCs w:val="36"/>
          <w:lang w:eastAsia="zh-CN"/>
        </w:rPr>
        <w:t>函</w:t>
      </w:r>
    </w:p>
    <w:p w14:paraId="0CD61155" w14:textId="77777777" w:rsidR="009D37A1" w:rsidRDefault="004F3762">
      <w:pPr>
        <w:spacing w:line="560" w:lineRule="exact"/>
        <w:rPr>
          <w:color w:val="000000" w:themeColor="text1"/>
          <w:sz w:val="28"/>
          <w:szCs w:val="28"/>
          <w:lang w:eastAsia="zh-CN"/>
        </w:rPr>
      </w:pPr>
      <w:r>
        <w:rPr>
          <w:color w:val="000000" w:themeColor="text1"/>
          <w:sz w:val="28"/>
          <w:szCs w:val="28"/>
          <w:u w:val="single"/>
          <w:lang w:eastAsia="zh-CN"/>
        </w:rPr>
        <w:t xml:space="preserve">                      </w:t>
      </w:r>
      <w:r>
        <w:rPr>
          <w:rFonts w:hint="eastAsia"/>
          <w:color w:val="000000" w:themeColor="text1"/>
          <w:sz w:val="28"/>
          <w:szCs w:val="28"/>
          <w:u w:val="single"/>
          <w:lang w:eastAsia="zh-CN"/>
        </w:rPr>
        <w:t xml:space="preserve">           </w:t>
      </w:r>
      <w:r>
        <w:rPr>
          <w:color w:val="000000" w:themeColor="text1"/>
          <w:sz w:val="28"/>
          <w:szCs w:val="28"/>
          <w:u w:val="single"/>
          <w:lang w:eastAsia="zh-CN"/>
        </w:rPr>
        <w:t xml:space="preserve">   </w:t>
      </w:r>
      <w:r>
        <w:rPr>
          <w:color w:val="000000" w:themeColor="text1"/>
          <w:sz w:val="28"/>
          <w:szCs w:val="28"/>
          <w:lang w:eastAsia="zh-CN"/>
        </w:rPr>
        <w:t>：</w:t>
      </w:r>
    </w:p>
    <w:p w14:paraId="0B6398DD" w14:textId="04D019B1"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本中心现对</w:t>
      </w:r>
      <w:r>
        <w:rPr>
          <w:rFonts w:ascii="Times New Roman" w:eastAsia="仿宋" w:hAnsi="Times New Roman" w:cs="Times New Roman" w:hint="eastAsia"/>
          <w:color w:val="000000" w:themeColor="text1"/>
          <w:sz w:val="28"/>
          <w:szCs w:val="28"/>
          <w:lang w:eastAsia="zh-CN"/>
        </w:rPr>
        <w:t>“</w:t>
      </w:r>
      <w:r w:rsidR="00906FB9" w:rsidRPr="00906FB9">
        <w:rPr>
          <w:rFonts w:eastAsia="仿宋" w:hint="eastAsia"/>
          <w:color w:val="000000" w:themeColor="text1"/>
          <w:sz w:val="28"/>
          <w:szCs w:val="28"/>
          <w:lang w:eastAsia="zh-CN"/>
        </w:rPr>
        <w:t>浙江省大气污染防治智能预警平台建设项目（一期）监理服务</w:t>
      </w:r>
      <w:r>
        <w:rPr>
          <w:rFonts w:ascii="Times New Roman" w:eastAsia="仿宋" w:hAnsi="Times New Roman" w:cs="Times New Roman" w:hint="eastAsia"/>
          <w:color w:val="000000" w:themeColor="text1"/>
          <w:sz w:val="28"/>
          <w:szCs w:val="28"/>
          <w:lang w:eastAsia="zh-CN"/>
        </w:rPr>
        <w:t>”</w:t>
      </w:r>
      <w:r>
        <w:rPr>
          <w:rFonts w:ascii="Times New Roman" w:eastAsia="仿宋" w:hAnsi="Times New Roman" w:cs="Times New Roman"/>
          <w:color w:val="000000" w:themeColor="text1"/>
          <w:sz w:val="28"/>
          <w:szCs w:val="28"/>
          <w:lang w:eastAsia="zh-CN"/>
        </w:rPr>
        <w:t>项目进行采购，请准时领取询标文件。</w:t>
      </w:r>
    </w:p>
    <w:p w14:paraId="06EC057E" w14:textId="77777777"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一、项目概况及要求：详见附件。</w:t>
      </w:r>
    </w:p>
    <w:p w14:paraId="279B76E3" w14:textId="0CEF0950"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二、询标文件领取时间：</w:t>
      </w:r>
      <w:r>
        <w:rPr>
          <w:rFonts w:ascii="Times New Roman" w:eastAsia="仿宋" w:hAnsi="Times New Roman" w:cs="Times New Roman"/>
          <w:color w:val="000000" w:themeColor="text1"/>
          <w:sz w:val="28"/>
          <w:szCs w:val="28"/>
          <w:lang w:eastAsia="zh-CN"/>
        </w:rPr>
        <w:t>20</w:t>
      </w:r>
      <w:r>
        <w:rPr>
          <w:rFonts w:ascii="Times New Roman" w:eastAsia="仿宋" w:hAnsi="Times New Roman" w:cs="Times New Roman" w:hint="eastAsia"/>
          <w:color w:val="000000" w:themeColor="text1"/>
          <w:sz w:val="28"/>
          <w:szCs w:val="28"/>
          <w:lang w:eastAsia="zh-CN"/>
        </w:rPr>
        <w:t>26</w:t>
      </w:r>
      <w:r>
        <w:rPr>
          <w:rFonts w:ascii="Times New Roman" w:eastAsia="仿宋" w:hAnsi="Times New Roman" w:cs="Times New Roman"/>
          <w:color w:val="000000" w:themeColor="text1"/>
          <w:sz w:val="28"/>
          <w:szCs w:val="28"/>
          <w:lang w:eastAsia="zh-CN"/>
        </w:rPr>
        <w:t>年</w:t>
      </w:r>
      <w:r w:rsidRPr="00906FB9">
        <w:rPr>
          <w:rFonts w:ascii="Times New Roman" w:eastAsia="仿宋" w:hAnsi="Times New Roman" w:cs="Times New Roman" w:hint="eastAsia"/>
          <w:color w:val="000000" w:themeColor="text1"/>
          <w:sz w:val="28"/>
          <w:szCs w:val="28"/>
          <w:lang w:eastAsia="zh-CN"/>
        </w:rPr>
        <w:t>4</w:t>
      </w:r>
      <w:r w:rsidRPr="00906FB9">
        <w:rPr>
          <w:rFonts w:ascii="Times New Roman" w:eastAsia="仿宋" w:hAnsi="Times New Roman" w:cs="Times New Roman"/>
          <w:color w:val="000000" w:themeColor="text1"/>
          <w:sz w:val="28"/>
          <w:szCs w:val="28"/>
          <w:lang w:eastAsia="zh-CN"/>
        </w:rPr>
        <w:t>月</w:t>
      </w:r>
      <w:r w:rsidR="00906FB9" w:rsidRPr="00906FB9">
        <w:rPr>
          <w:rFonts w:ascii="Times New Roman" w:eastAsia="仿宋" w:hAnsi="Times New Roman" w:cs="Times New Roman"/>
          <w:color w:val="000000" w:themeColor="text1"/>
          <w:sz w:val="28"/>
          <w:szCs w:val="28"/>
          <w:lang w:eastAsia="zh-CN"/>
        </w:rPr>
        <w:t>2</w:t>
      </w:r>
      <w:r w:rsidR="00806877">
        <w:rPr>
          <w:rFonts w:ascii="Times New Roman" w:eastAsia="仿宋" w:hAnsi="Times New Roman" w:cs="Times New Roman"/>
          <w:color w:val="000000" w:themeColor="text1"/>
          <w:sz w:val="28"/>
          <w:szCs w:val="28"/>
          <w:lang w:eastAsia="zh-CN"/>
        </w:rPr>
        <w:t>9</w:t>
      </w:r>
      <w:r w:rsidRPr="00906FB9">
        <w:rPr>
          <w:rFonts w:ascii="Times New Roman" w:eastAsia="仿宋" w:hAnsi="Times New Roman" w:cs="Times New Roman"/>
          <w:color w:val="000000" w:themeColor="text1"/>
          <w:sz w:val="28"/>
          <w:szCs w:val="28"/>
          <w:lang w:eastAsia="zh-CN"/>
        </w:rPr>
        <w:t>日</w:t>
      </w:r>
      <w:r w:rsidRPr="00906FB9">
        <w:rPr>
          <w:rFonts w:ascii="Times New Roman" w:eastAsia="仿宋" w:hAnsi="Times New Roman" w:cs="Times New Roman"/>
          <w:color w:val="000000" w:themeColor="text1"/>
          <w:sz w:val="28"/>
          <w:szCs w:val="28"/>
          <w:lang w:eastAsia="zh-CN"/>
        </w:rPr>
        <w:t>17</w:t>
      </w:r>
      <w:r>
        <w:rPr>
          <w:rFonts w:ascii="Times New Roman" w:eastAsia="仿宋" w:hAnsi="Times New Roman" w:cs="Times New Roman"/>
          <w:color w:val="000000" w:themeColor="text1"/>
          <w:sz w:val="28"/>
          <w:szCs w:val="28"/>
          <w:lang w:eastAsia="zh-CN"/>
        </w:rPr>
        <w:t>点</w:t>
      </w:r>
      <w:r>
        <w:rPr>
          <w:rFonts w:ascii="Times New Roman" w:eastAsia="仿宋" w:hAnsi="Times New Roman" w:cs="Times New Roman" w:hint="eastAsia"/>
          <w:color w:val="000000" w:themeColor="text1"/>
          <w:sz w:val="28"/>
          <w:szCs w:val="28"/>
          <w:lang w:eastAsia="zh-CN"/>
        </w:rPr>
        <w:t>前</w:t>
      </w:r>
      <w:r>
        <w:rPr>
          <w:rFonts w:ascii="Times New Roman" w:eastAsia="仿宋" w:hAnsi="Times New Roman" w:cs="Times New Roman"/>
          <w:color w:val="000000" w:themeColor="text1"/>
          <w:sz w:val="28"/>
          <w:szCs w:val="28"/>
          <w:lang w:eastAsia="zh-CN"/>
        </w:rPr>
        <w:t>。</w:t>
      </w:r>
    </w:p>
    <w:p w14:paraId="122C9A37" w14:textId="77777777"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三、领取方式：</w:t>
      </w:r>
    </w:p>
    <w:p w14:paraId="5424E8DA" w14:textId="77777777"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1</w:t>
      </w:r>
      <w:r>
        <w:rPr>
          <w:rFonts w:ascii="Times New Roman" w:eastAsia="仿宋" w:hAnsi="Times New Roman" w:cs="Times New Roman"/>
          <w:color w:val="000000" w:themeColor="text1"/>
          <w:sz w:val="28"/>
          <w:szCs w:val="28"/>
          <w:lang w:eastAsia="zh-CN"/>
        </w:rPr>
        <w:t>、</w:t>
      </w:r>
      <w:r>
        <w:rPr>
          <w:rFonts w:ascii="Times New Roman" w:eastAsia="仿宋" w:hAnsi="Times New Roman" w:cs="Times New Roman"/>
          <w:color w:val="000000" w:themeColor="text1"/>
          <w:sz w:val="28"/>
          <w:szCs w:val="28"/>
          <w:lang w:eastAsia="zh-CN"/>
        </w:rPr>
        <w:t>https://www.zjemc.org.cn/gzdt/tzgg/</w:t>
      </w:r>
      <w:r>
        <w:rPr>
          <w:rFonts w:ascii="Times New Roman" w:eastAsia="仿宋" w:hAnsi="Times New Roman" w:cs="Times New Roman"/>
          <w:color w:val="000000" w:themeColor="text1"/>
          <w:sz w:val="28"/>
          <w:szCs w:val="28"/>
          <w:lang w:eastAsia="zh-CN"/>
        </w:rPr>
        <w:t>；</w:t>
      </w:r>
    </w:p>
    <w:p w14:paraId="2705C7DE" w14:textId="3212551A"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2</w:t>
      </w:r>
      <w:r>
        <w:rPr>
          <w:rFonts w:ascii="Times New Roman" w:eastAsia="仿宋" w:hAnsi="Times New Roman" w:cs="Times New Roman"/>
          <w:color w:val="000000" w:themeColor="text1"/>
          <w:sz w:val="28"/>
          <w:szCs w:val="28"/>
          <w:lang w:eastAsia="zh-CN"/>
        </w:rPr>
        <w:t>、地点：杭州市学院路</w:t>
      </w:r>
      <w:r>
        <w:rPr>
          <w:rFonts w:ascii="Times New Roman" w:eastAsia="仿宋" w:hAnsi="Times New Roman" w:cs="Times New Roman"/>
          <w:color w:val="000000" w:themeColor="text1"/>
          <w:sz w:val="28"/>
          <w:szCs w:val="28"/>
          <w:lang w:eastAsia="zh-CN"/>
        </w:rPr>
        <w:t>117</w:t>
      </w:r>
      <w:r>
        <w:rPr>
          <w:rFonts w:ascii="Times New Roman" w:eastAsia="仿宋" w:hAnsi="Times New Roman" w:cs="Times New Roman"/>
          <w:color w:val="000000" w:themeColor="text1"/>
          <w:sz w:val="28"/>
          <w:szCs w:val="28"/>
          <w:lang w:eastAsia="zh-CN"/>
        </w:rPr>
        <w:t>号</w:t>
      </w:r>
      <w:r>
        <w:rPr>
          <w:rFonts w:ascii="Times New Roman" w:eastAsia="仿宋" w:hAnsi="Times New Roman" w:cs="Times New Roman" w:hint="eastAsia"/>
          <w:color w:val="000000" w:themeColor="text1"/>
          <w:sz w:val="28"/>
          <w:szCs w:val="28"/>
          <w:lang w:eastAsia="zh-CN"/>
        </w:rPr>
        <w:t>6</w:t>
      </w:r>
      <w:r w:rsidR="00906FB9">
        <w:rPr>
          <w:rFonts w:ascii="Times New Roman" w:eastAsia="仿宋" w:hAnsi="Times New Roman" w:cs="Times New Roman"/>
          <w:color w:val="000000" w:themeColor="text1"/>
          <w:sz w:val="28"/>
          <w:szCs w:val="28"/>
          <w:lang w:eastAsia="zh-CN"/>
        </w:rPr>
        <w:t>2</w:t>
      </w:r>
      <w:r>
        <w:rPr>
          <w:rFonts w:ascii="Times New Roman" w:eastAsia="仿宋" w:hAnsi="Times New Roman" w:cs="Times New Roman" w:hint="eastAsia"/>
          <w:color w:val="000000" w:themeColor="text1"/>
          <w:sz w:val="28"/>
          <w:szCs w:val="28"/>
          <w:lang w:eastAsia="zh-CN"/>
        </w:rPr>
        <w:t>7</w:t>
      </w:r>
      <w:r>
        <w:rPr>
          <w:rFonts w:ascii="Times New Roman" w:eastAsia="仿宋" w:hAnsi="Times New Roman" w:cs="Times New Roman"/>
          <w:color w:val="000000" w:themeColor="text1"/>
          <w:sz w:val="28"/>
          <w:szCs w:val="28"/>
          <w:lang w:eastAsia="zh-CN"/>
        </w:rPr>
        <w:t>室。</w:t>
      </w:r>
    </w:p>
    <w:p w14:paraId="23D14CDE" w14:textId="77777777"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四、其它要求</w:t>
      </w:r>
      <w:r>
        <w:rPr>
          <w:rFonts w:ascii="Times New Roman" w:eastAsia="仿宋" w:hAnsi="Times New Roman" w:cs="Times New Roman"/>
          <w:color w:val="000000" w:themeColor="text1"/>
          <w:sz w:val="28"/>
          <w:szCs w:val="28"/>
          <w:lang w:eastAsia="zh-CN"/>
        </w:rPr>
        <w:t>:</w:t>
      </w:r>
    </w:p>
    <w:p w14:paraId="2F7EA37C" w14:textId="77777777"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询标响应文件递交方式：现场递交或邮寄递交</w:t>
      </w:r>
      <w:r>
        <w:rPr>
          <w:rFonts w:ascii="Times New Roman" w:eastAsia="仿宋" w:hAnsi="Times New Roman" w:cs="Times New Roman" w:hint="eastAsia"/>
          <w:color w:val="000000" w:themeColor="text1"/>
          <w:sz w:val="28"/>
          <w:szCs w:val="28"/>
          <w:lang w:eastAsia="zh-CN"/>
        </w:rPr>
        <w:t>。</w:t>
      </w:r>
    </w:p>
    <w:p w14:paraId="2852A6C9" w14:textId="7834A619"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询标文件递交截止时间：</w:t>
      </w:r>
      <w:r>
        <w:rPr>
          <w:rFonts w:ascii="Times New Roman" w:eastAsia="仿宋" w:hAnsi="Times New Roman" w:cs="Times New Roman"/>
          <w:color w:val="000000" w:themeColor="text1"/>
          <w:sz w:val="28"/>
          <w:szCs w:val="28"/>
          <w:lang w:eastAsia="zh-CN"/>
        </w:rPr>
        <w:t>20</w:t>
      </w:r>
      <w:r>
        <w:rPr>
          <w:rFonts w:ascii="Times New Roman" w:eastAsia="仿宋" w:hAnsi="Times New Roman" w:cs="Times New Roman" w:hint="eastAsia"/>
          <w:color w:val="000000" w:themeColor="text1"/>
          <w:sz w:val="28"/>
          <w:szCs w:val="28"/>
          <w:lang w:eastAsia="zh-CN"/>
        </w:rPr>
        <w:t>26</w:t>
      </w:r>
      <w:r>
        <w:rPr>
          <w:rFonts w:ascii="Times New Roman" w:eastAsia="仿宋" w:hAnsi="Times New Roman" w:cs="Times New Roman"/>
          <w:color w:val="000000" w:themeColor="text1"/>
          <w:sz w:val="28"/>
          <w:szCs w:val="28"/>
          <w:lang w:eastAsia="zh-CN"/>
        </w:rPr>
        <w:t>年</w:t>
      </w:r>
      <w:r w:rsidR="00806877">
        <w:rPr>
          <w:rFonts w:ascii="Times New Roman" w:eastAsia="仿宋" w:hAnsi="Times New Roman" w:cs="Times New Roman"/>
          <w:color w:val="000000" w:themeColor="text1"/>
          <w:sz w:val="28"/>
          <w:szCs w:val="28"/>
          <w:lang w:eastAsia="zh-CN"/>
        </w:rPr>
        <w:t>5</w:t>
      </w:r>
      <w:r>
        <w:rPr>
          <w:rFonts w:ascii="Times New Roman" w:eastAsia="仿宋" w:hAnsi="Times New Roman" w:cs="Times New Roman"/>
          <w:color w:val="000000" w:themeColor="text1"/>
          <w:sz w:val="28"/>
          <w:szCs w:val="28"/>
          <w:lang w:eastAsia="zh-CN"/>
        </w:rPr>
        <w:t>月</w:t>
      </w:r>
      <w:r w:rsidR="00806877">
        <w:rPr>
          <w:rFonts w:ascii="Times New Roman" w:eastAsia="仿宋" w:hAnsi="Times New Roman" w:cs="Times New Roman"/>
          <w:color w:val="000000" w:themeColor="text1"/>
          <w:sz w:val="28"/>
          <w:szCs w:val="28"/>
          <w:lang w:eastAsia="zh-CN"/>
        </w:rPr>
        <w:t>5</w:t>
      </w:r>
      <w:r>
        <w:rPr>
          <w:rFonts w:ascii="Times New Roman" w:eastAsia="仿宋" w:hAnsi="Times New Roman" w:cs="Times New Roman"/>
          <w:color w:val="000000" w:themeColor="text1"/>
          <w:sz w:val="28"/>
          <w:szCs w:val="28"/>
          <w:lang w:eastAsia="zh-CN"/>
        </w:rPr>
        <w:t>日</w:t>
      </w:r>
      <w:r>
        <w:rPr>
          <w:rFonts w:ascii="Times New Roman" w:eastAsia="仿宋" w:hAnsi="Times New Roman" w:cs="Times New Roman" w:hint="eastAsia"/>
          <w:color w:val="000000" w:themeColor="text1"/>
          <w:sz w:val="28"/>
          <w:szCs w:val="28"/>
          <w:lang w:eastAsia="zh-CN"/>
        </w:rPr>
        <w:t>下午</w:t>
      </w:r>
      <w:r>
        <w:rPr>
          <w:rFonts w:ascii="Times New Roman" w:eastAsia="仿宋" w:hAnsi="Times New Roman" w:cs="Times New Roman" w:hint="eastAsia"/>
          <w:color w:val="000000" w:themeColor="text1"/>
          <w:sz w:val="28"/>
          <w:szCs w:val="28"/>
          <w:lang w:eastAsia="zh-CN"/>
        </w:rPr>
        <w:t>17</w:t>
      </w:r>
      <w:r>
        <w:rPr>
          <w:rFonts w:ascii="Times New Roman" w:eastAsia="仿宋" w:hAnsi="Times New Roman" w:cs="Times New Roman"/>
          <w:color w:val="000000" w:themeColor="text1"/>
          <w:sz w:val="28"/>
          <w:szCs w:val="28"/>
          <w:lang w:eastAsia="zh-CN"/>
        </w:rPr>
        <w:t>点前。</w:t>
      </w:r>
    </w:p>
    <w:p w14:paraId="05D54597" w14:textId="77777777"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五、采购人及联系方式：</w:t>
      </w:r>
    </w:p>
    <w:p w14:paraId="61DB59CA" w14:textId="2001C7F3"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联系人：</w:t>
      </w:r>
      <w:r w:rsidR="00906FB9">
        <w:rPr>
          <w:rFonts w:ascii="Times New Roman" w:eastAsia="仿宋" w:hAnsi="Times New Roman" w:cs="Times New Roman" w:hint="eastAsia"/>
          <w:color w:val="000000" w:themeColor="text1"/>
          <w:sz w:val="28"/>
          <w:szCs w:val="28"/>
          <w:lang w:eastAsia="zh-CN"/>
        </w:rPr>
        <w:t>徐达</w:t>
      </w:r>
      <w:r>
        <w:rPr>
          <w:rFonts w:ascii="Times New Roman" w:eastAsia="仿宋" w:hAnsi="Times New Roman" w:cs="Times New Roman"/>
          <w:color w:val="000000" w:themeColor="text1"/>
          <w:sz w:val="28"/>
          <w:szCs w:val="28"/>
          <w:lang w:eastAsia="zh-CN"/>
        </w:rPr>
        <w:t xml:space="preserve">        </w:t>
      </w:r>
      <w:r>
        <w:rPr>
          <w:rFonts w:ascii="Times New Roman" w:eastAsia="仿宋" w:hAnsi="Times New Roman" w:cs="Times New Roman" w:hint="eastAsia"/>
          <w:color w:val="000000" w:themeColor="text1"/>
          <w:sz w:val="28"/>
          <w:szCs w:val="28"/>
          <w:lang w:eastAsia="zh-CN"/>
        </w:rPr>
        <w:t xml:space="preserve">       </w:t>
      </w:r>
      <w:r>
        <w:rPr>
          <w:rFonts w:ascii="Times New Roman" w:eastAsia="仿宋" w:hAnsi="Times New Roman" w:cs="Times New Roman"/>
          <w:color w:val="000000" w:themeColor="text1"/>
          <w:sz w:val="28"/>
          <w:szCs w:val="28"/>
          <w:lang w:eastAsia="zh-CN"/>
        </w:rPr>
        <w:t>联系电话：</w:t>
      </w:r>
      <w:r>
        <w:rPr>
          <w:rFonts w:ascii="Times New Roman" w:eastAsia="仿宋" w:hAnsi="Times New Roman" w:cs="Times New Roman"/>
          <w:color w:val="000000" w:themeColor="text1"/>
          <w:sz w:val="28"/>
          <w:szCs w:val="28"/>
          <w:lang w:eastAsia="zh-CN"/>
        </w:rPr>
        <w:t>0571-899</w:t>
      </w:r>
      <w:r w:rsidR="00906FB9">
        <w:rPr>
          <w:rFonts w:ascii="Times New Roman" w:eastAsia="仿宋" w:hAnsi="Times New Roman" w:cs="Times New Roman"/>
          <w:color w:val="000000" w:themeColor="text1"/>
          <w:sz w:val="28"/>
          <w:szCs w:val="28"/>
          <w:lang w:eastAsia="zh-CN"/>
        </w:rPr>
        <w:t>75331</w:t>
      </w:r>
    </w:p>
    <w:p w14:paraId="37109378" w14:textId="3258D85F" w:rsidR="009D37A1" w:rsidRDefault="004F3762">
      <w:pPr>
        <w:spacing w:line="560" w:lineRule="exact"/>
        <w:ind w:firstLineChars="200" w:firstLine="5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邮寄地址：浙江省杭州市西湖区学院路</w:t>
      </w:r>
      <w:r>
        <w:rPr>
          <w:rFonts w:ascii="Times New Roman" w:eastAsia="仿宋" w:hAnsi="Times New Roman" w:cs="Times New Roman"/>
          <w:color w:val="000000" w:themeColor="text1"/>
          <w:sz w:val="28"/>
          <w:szCs w:val="28"/>
          <w:lang w:eastAsia="zh-CN"/>
        </w:rPr>
        <w:t>117</w:t>
      </w:r>
      <w:r>
        <w:rPr>
          <w:rFonts w:ascii="Times New Roman" w:eastAsia="仿宋" w:hAnsi="Times New Roman" w:cs="Times New Roman"/>
          <w:color w:val="000000" w:themeColor="text1"/>
          <w:sz w:val="28"/>
          <w:szCs w:val="28"/>
          <w:lang w:eastAsia="zh-CN"/>
        </w:rPr>
        <w:t>号</w:t>
      </w:r>
      <w:r>
        <w:rPr>
          <w:rFonts w:ascii="Times New Roman" w:eastAsia="仿宋" w:hAnsi="Times New Roman" w:cs="Times New Roman" w:hint="eastAsia"/>
          <w:color w:val="000000" w:themeColor="text1"/>
          <w:sz w:val="28"/>
          <w:szCs w:val="28"/>
          <w:lang w:eastAsia="zh-CN"/>
        </w:rPr>
        <w:t>6</w:t>
      </w:r>
      <w:r w:rsidR="003F5955">
        <w:rPr>
          <w:rFonts w:ascii="Times New Roman" w:eastAsia="仿宋" w:hAnsi="Times New Roman" w:cs="Times New Roman"/>
          <w:color w:val="000000" w:themeColor="text1"/>
          <w:sz w:val="28"/>
          <w:szCs w:val="28"/>
          <w:lang w:eastAsia="zh-CN"/>
        </w:rPr>
        <w:t>2</w:t>
      </w:r>
      <w:r>
        <w:rPr>
          <w:rFonts w:ascii="Times New Roman" w:eastAsia="仿宋" w:hAnsi="Times New Roman" w:cs="Times New Roman" w:hint="eastAsia"/>
          <w:color w:val="000000" w:themeColor="text1"/>
          <w:sz w:val="28"/>
          <w:szCs w:val="28"/>
          <w:lang w:eastAsia="zh-CN"/>
        </w:rPr>
        <w:t>7</w:t>
      </w:r>
      <w:r>
        <w:rPr>
          <w:rFonts w:ascii="Times New Roman" w:eastAsia="仿宋" w:hAnsi="Times New Roman" w:cs="Times New Roman"/>
          <w:color w:val="000000" w:themeColor="text1"/>
          <w:sz w:val="28"/>
          <w:szCs w:val="28"/>
          <w:lang w:eastAsia="zh-CN"/>
        </w:rPr>
        <w:t>室。</w:t>
      </w:r>
    </w:p>
    <w:p w14:paraId="11F62A74" w14:textId="77777777" w:rsidR="009D37A1" w:rsidRDefault="009D37A1">
      <w:pPr>
        <w:spacing w:line="560" w:lineRule="exact"/>
        <w:ind w:firstLine="301"/>
        <w:rPr>
          <w:rFonts w:ascii="Times New Roman" w:eastAsia="仿宋" w:hAnsi="Times New Roman" w:cs="Times New Roman"/>
          <w:color w:val="000000" w:themeColor="text1"/>
          <w:spacing w:val="-4"/>
          <w:sz w:val="28"/>
          <w:szCs w:val="28"/>
          <w:lang w:eastAsia="zh-CN"/>
        </w:rPr>
      </w:pPr>
    </w:p>
    <w:p w14:paraId="2BC75F09" w14:textId="77777777" w:rsidR="009D37A1" w:rsidRDefault="004F3762">
      <w:pPr>
        <w:spacing w:line="560" w:lineRule="exact"/>
        <w:ind w:firstLineChars="1700" w:firstLine="476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浙江省生态环境监测中心</w:t>
      </w:r>
    </w:p>
    <w:p w14:paraId="1A95AD45" w14:textId="044C33CA" w:rsidR="009D37A1" w:rsidRDefault="004F3762">
      <w:pPr>
        <w:spacing w:line="560" w:lineRule="exact"/>
        <w:ind w:firstLineChars="1500" w:firstLine="4200"/>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 xml:space="preserve">    </w:t>
      </w:r>
      <w:r>
        <w:rPr>
          <w:rFonts w:ascii="Times New Roman" w:eastAsia="仿宋" w:hAnsi="Times New Roman" w:cs="Times New Roman" w:hint="eastAsia"/>
          <w:color w:val="000000" w:themeColor="text1"/>
          <w:sz w:val="28"/>
          <w:szCs w:val="28"/>
          <w:lang w:eastAsia="zh-CN"/>
        </w:rPr>
        <w:t xml:space="preserve">    </w:t>
      </w:r>
      <w:r>
        <w:rPr>
          <w:rFonts w:ascii="Times New Roman" w:eastAsia="仿宋" w:hAnsi="Times New Roman" w:cs="Times New Roman"/>
          <w:color w:val="000000" w:themeColor="text1"/>
          <w:sz w:val="28"/>
          <w:szCs w:val="28"/>
          <w:lang w:eastAsia="zh-CN"/>
        </w:rPr>
        <w:t>日期：</w:t>
      </w:r>
      <w:r>
        <w:rPr>
          <w:rFonts w:ascii="Times New Roman" w:eastAsia="仿宋" w:hAnsi="Times New Roman" w:cs="Times New Roman"/>
          <w:color w:val="000000" w:themeColor="text1"/>
          <w:sz w:val="28"/>
          <w:szCs w:val="28"/>
          <w:lang w:eastAsia="zh-CN"/>
        </w:rPr>
        <w:t>20</w:t>
      </w:r>
      <w:r>
        <w:rPr>
          <w:rFonts w:ascii="Times New Roman" w:eastAsia="仿宋" w:hAnsi="Times New Roman" w:cs="Times New Roman" w:hint="eastAsia"/>
          <w:color w:val="000000" w:themeColor="text1"/>
          <w:sz w:val="28"/>
          <w:szCs w:val="28"/>
          <w:lang w:eastAsia="zh-CN"/>
        </w:rPr>
        <w:t>26</w:t>
      </w:r>
      <w:r>
        <w:rPr>
          <w:rFonts w:ascii="Times New Roman" w:eastAsia="仿宋" w:hAnsi="Times New Roman" w:cs="Times New Roman"/>
          <w:color w:val="000000" w:themeColor="text1"/>
          <w:sz w:val="28"/>
          <w:szCs w:val="28"/>
          <w:lang w:eastAsia="zh-CN"/>
        </w:rPr>
        <w:t>年</w:t>
      </w:r>
      <w:r>
        <w:rPr>
          <w:rFonts w:ascii="Times New Roman" w:eastAsia="仿宋" w:hAnsi="Times New Roman" w:cs="Times New Roman" w:hint="eastAsia"/>
          <w:color w:val="000000" w:themeColor="text1"/>
          <w:sz w:val="28"/>
          <w:szCs w:val="28"/>
          <w:lang w:eastAsia="zh-CN"/>
        </w:rPr>
        <w:t>4</w:t>
      </w:r>
      <w:r>
        <w:rPr>
          <w:rFonts w:ascii="Times New Roman" w:eastAsia="仿宋" w:hAnsi="Times New Roman" w:cs="Times New Roman" w:hint="eastAsia"/>
          <w:color w:val="000000" w:themeColor="text1"/>
          <w:sz w:val="28"/>
          <w:szCs w:val="28"/>
          <w:lang w:eastAsia="zh-CN"/>
        </w:rPr>
        <w:t>月</w:t>
      </w:r>
      <w:r w:rsidR="00906FB9">
        <w:rPr>
          <w:rFonts w:ascii="Times New Roman" w:eastAsia="仿宋" w:hAnsi="Times New Roman" w:cs="Times New Roman"/>
          <w:color w:val="000000" w:themeColor="text1"/>
          <w:sz w:val="28"/>
          <w:szCs w:val="28"/>
          <w:lang w:eastAsia="zh-CN"/>
        </w:rPr>
        <w:t>2</w:t>
      </w:r>
      <w:r w:rsidR="00806877">
        <w:rPr>
          <w:rFonts w:ascii="Times New Roman" w:eastAsia="仿宋" w:hAnsi="Times New Roman" w:cs="Times New Roman"/>
          <w:color w:val="000000" w:themeColor="text1"/>
          <w:sz w:val="28"/>
          <w:szCs w:val="28"/>
          <w:lang w:eastAsia="zh-CN"/>
        </w:rPr>
        <w:t>8</w:t>
      </w:r>
      <w:r>
        <w:rPr>
          <w:rFonts w:ascii="Times New Roman" w:eastAsia="仿宋" w:hAnsi="Times New Roman" w:cs="Times New Roman" w:hint="eastAsia"/>
          <w:color w:val="000000" w:themeColor="text1"/>
          <w:sz w:val="28"/>
          <w:szCs w:val="28"/>
          <w:lang w:eastAsia="zh-CN"/>
        </w:rPr>
        <w:t>日</w:t>
      </w:r>
    </w:p>
    <w:p w14:paraId="78C6BA4D" w14:textId="77777777" w:rsidR="009D37A1" w:rsidRDefault="009D37A1">
      <w:pPr>
        <w:spacing w:line="223" w:lineRule="auto"/>
        <w:rPr>
          <w:lang w:eastAsia="zh-CN"/>
        </w:rPr>
        <w:sectPr w:rsidR="009D37A1">
          <w:pgSz w:w="11907" w:h="16839"/>
          <w:pgMar w:top="1440" w:right="1800" w:bottom="1440" w:left="1800" w:header="0" w:footer="0" w:gutter="0"/>
          <w:cols w:space="720"/>
          <w:docGrid w:linePitch="286"/>
        </w:sectPr>
      </w:pPr>
    </w:p>
    <w:p w14:paraId="259CD508" w14:textId="77777777" w:rsidR="009D37A1" w:rsidRDefault="004F3762">
      <w:pPr>
        <w:spacing w:before="13" w:line="560" w:lineRule="exact"/>
        <w:rPr>
          <w:rFonts w:eastAsia="黑体"/>
          <w:bCs/>
          <w:color w:val="000000" w:themeColor="text1"/>
          <w:sz w:val="28"/>
          <w:szCs w:val="28"/>
          <w:lang w:eastAsia="zh-CN"/>
        </w:rPr>
      </w:pPr>
      <w:r>
        <w:rPr>
          <w:rFonts w:eastAsia="黑体"/>
          <w:bCs/>
          <w:color w:val="000000" w:themeColor="text1"/>
          <w:sz w:val="28"/>
          <w:szCs w:val="28"/>
          <w:lang w:eastAsia="zh-CN"/>
        </w:rPr>
        <w:lastRenderedPageBreak/>
        <w:t>附件</w:t>
      </w:r>
      <w:r>
        <w:rPr>
          <w:rFonts w:eastAsia="黑体" w:hint="eastAsia"/>
          <w:bCs/>
          <w:color w:val="000000" w:themeColor="text1"/>
          <w:sz w:val="28"/>
          <w:szCs w:val="28"/>
          <w:lang w:eastAsia="zh-CN"/>
        </w:rPr>
        <w:t>1</w:t>
      </w:r>
    </w:p>
    <w:p w14:paraId="0CA54849" w14:textId="77777777" w:rsidR="009D37A1" w:rsidRDefault="004F3762">
      <w:pPr>
        <w:spacing w:beforeLines="50" w:before="120" w:afterLines="50" w:after="120"/>
        <w:jc w:val="center"/>
        <w:rPr>
          <w:rFonts w:eastAsia="方正小标宋简体"/>
          <w:bCs/>
          <w:color w:val="000000" w:themeColor="text1"/>
          <w:sz w:val="44"/>
          <w:szCs w:val="44"/>
          <w:lang w:eastAsia="zh-CN"/>
        </w:rPr>
      </w:pPr>
      <w:r>
        <w:rPr>
          <w:rFonts w:eastAsia="方正小标宋简体"/>
          <w:bCs/>
          <w:color w:val="000000" w:themeColor="text1"/>
          <w:sz w:val="44"/>
          <w:szCs w:val="44"/>
          <w:lang w:eastAsia="zh-CN"/>
        </w:rPr>
        <w:t>项目概况及要求</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689"/>
      </w:tblGrid>
      <w:tr w:rsidR="009D37A1" w14:paraId="4A85F2F2" w14:textId="77777777">
        <w:trPr>
          <w:trHeight w:val="904"/>
        </w:trPr>
        <w:tc>
          <w:tcPr>
            <w:tcW w:w="1951" w:type="dxa"/>
            <w:tcBorders>
              <w:top w:val="single" w:sz="4" w:space="0" w:color="auto"/>
              <w:left w:val="single" w:sz="4" w:space="0" w:color="auto"/>
              <w:bottom w:val="single" w:sz="4" w:space="0" w:color="auto"/>
              <w:right w:val="single" w:sz="4" w:space="0" w:color="auto"/>
            </w:tcBorders>
            <w:vAlign w:val="center"/>
          </w:tcPr>
          <w:p w14:paraId="3BD2CAB9" w14:textId="77777777" w:rsidR="009D37A1" w:rsidRDefault="004F3762">
            <w:pPr>
              <w:jc w:val="cente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t>项目名称</w:t>
            </w:r>
            <w:proofErr w:type="spellEnd"/>
          </w:p>
        </w:tc>
        <w:tc>
          <w:tcPr>
            <w:tcW w:w="6689" w:type="dxa"/>
            <w:tcBorders>
              <w:top w:val="single" w:sz="4" w:space="0" w:color="auto"/>
              <w:left w:val="single" w:sz="4" w:space="0" w:color="auto"/>
              <w:bottom w:val="single" w:sz="4" w:space="0" w:color="auto"/>
              <w:right w:val="single" w:sz="4" w:space="0" w:color="auto"/>
            </w:tcBorders>
            <w:vAlign w:val="center"/>
          </w:tcPr>
          <w:p w14:paraId="2BB541CB" w14:textId="77777777" w:rsidR="003F5955" w:rsidRDefault="00906FB9" w:rsidP="003F5955">
            <w:pPr>
              <w:spacing w:line="400" w:lineRule="exact"/>
              <w:jc w:val="center"/>
              <w:rPr>
                <w:rFonts w:ascii="Times New Roman" w:eastAsia="仿宋" w:hAnsi="Times New Roman" w:cs="Times New Roman"/>
                <w:b/>
                <w:color w:val="000000" w:themeColor="text1"/>
                <w:sz w:val="24"/>
                <w:lang w:eastAsia="zh-CN"/>
              </w:rPr>
            </w:pPr>
            <w:r w:rsidRPr="003F5955">
              <w:rPr>
                <w:rFonts w:ascii="Times New Roman" w:eastAsia="仿宋" w:hAnsi="Times New Roman" w:cs="Times New Roman" w:hint="eastAsia"/>
                <w:b/>
                <w:color w:val="000000" w:themeColor="text1"/>
                <w:sz w:val="24"/>
                <w:lang w:eastAsia="zh-CN"/>
              </w:rPr>
              <w:t>浙江省大气污染防治智能预警平台建设项目（一期）</w:t>
            </w:r>
          </w:p>
          <w:p w14:paraId="20B7E982" w14:textId="305799D5" w:rsidR="009D37A1" w:rsidRPr="003F5955" w:rsidRDefault="00906FB9" w:rsidP="003F5955">
            <w:pPr>
              <w:spacing w:line="400" w:lineRule="exact"/>
              <w:jc w:val="center"/>
              <w:rPr>
                <w:rFonts w:ascii="Times New Roman" w:eastAsia="仿宋" w:hAnsi="Times New Roman" w:cs="Times New Roman"/>
                <w:b/>
                <w:color w:val="000000" w:themeColor="text1"/>
                <w:sz w:val="24"/>
                <w:szCs w:val="24"/>
                <w:lang w:eastAsia="zh-CN"/>
              </w:rPr>
            </w:pPr>
            <w:r w:rsidRPr="003F5955">
              <w:rPr>
                <w:rFonts w:ascii="Times New Roman" w:eastAsia="仿宋" w:hAnsi="Times New Roman" w:cs="Times New Roman" w:hint="eastAsia"/>
                <w:b/>
                <w:color w:val="000000" w:themeColor="text1"/>
                <w:sz w:val="24"/>
                <w:lang w:eastAsia="zh-CN"/>
              </w:rPr>
              <w:t>监理服务</w:t>
            </w:r>
          </w:p>
        </w:tc>
      </w:tr>
      <w:tr w:rsidR="009D37A1" w14:paraId="1837F53C" w14:textId="77777777">
        <w:tc>
          <w:tcPr>
            <w:tcW w:w="1951" w:type="dxa"/>
            <w:tcBorders>
              <w:top w:val="single" w:sz="4" w:space="0" w:color="auto"/>
              <w:left w:val="single" w:sz="4" w:space="0" w:color="auto"/>
              <w:bottom w:val="single" w:sz="4" w:space="0" w:color="auto"/>
              <w:right w:val="single" w:sz="4" w:space="0" w:color="auto"/>
            </w:tcBorders>
            <w:vAlign w:val="center"/>
          </w:tcPr>
          <w:p w14:paraId="0FC61C23" w14:textId="77777777" w:rsidR="009D37A1" w:rsidRDefault="004F3762">
            <w:pPr>
              <w:jc w:val="center"/>
              <w:rPr>
                <w:rFonts w:ascii="Times New Roman" w:eastAsia="仿宋" w:hAnsi="Times New Roman" w:cs="Times New Roman"/>
                <w:color w:val="000000" w:themeColor="text1"/>
                <w:sz w:val="28"/>
                <w:szCs w:val="28"/>
                <w:lang w:eastAsia="zh-CN"/>
              </w:rPr>
            </w:pPr>
            <w:r>
              <w:rPr>
                <w:rFonts w:ascii="Times New Roman" w:eastAsia="仿宋" w:hAnsi="Times New Roman" w:cs="Times New Roman"/>
                <w:color w:val="000000" w:themeColor="text1"/>
                <w:sz w:val="28"/>
                <w:szCs w:val="28"/>
                <w:lang w:eastAsia="zh-CN"/>
              </w:rPr>
              <w:t>邀请的供应商资格条件</w:t>
            </w:r>
          </w:p>
        </w:tc>
        <w:tc>
          <w:tcPr>
            <w:tcW w:w="6689" w:type="dxa"/>
            <w:tcBorders>
              <w:top w:val="single" w:sz="4" w:space="0" w:color="auto"/>
              <w:left w:val="single" w:sz="4" w:space="0" w:color="auto"/>
              <w:bottom w:val="single" w:sz="4" w:space="0" w:color="auto"/>
              <w:right w:val="single" w:sz="4" w:space="0" w:color="auto"/>
            </w:tcBorders>
          </w:tcPr>
          <w:p w14:paraId="148A8559" w14:textId="77777777" w:rsidR="009D37A1" w:rsidRDefault="004F3762">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sz w:val="24"/>
                <w:lang w:eastAsia="zh-CN"/>
              </w:rPr>
              <w:t>1</w:t>
            </w:r>
            <w:r>
              <w:rPr>
                <w:rFonts w:ascii="Times New Roman" w:eastAsia="仿宋" w:hAnsi="Times New Roman" w:cs="Times New Roman" w:hint="eastAsia"/>
                <w:color w:val="000000" w:themeColor="text1"/>
                <w:sz w:val="24"/>
                <w:lang w:eastAsia="zh-CN"/>
              </w:rPr>
              <w:t>、具有独立法人资格；</w:t>
            </w:r>
          </w:p>
          <w:p w14:paraId="212A6E11" w14:textId="77777777" w:rsidR="009D37A1" w:rsidRDefault="004F3762">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sz w:val="24"/>
                <w:lang w:eastAsia="zh-CN"/>
              </w:rPr>
              <w:t>2</w:t>
            </w:r>
            <w:r>
              <w:rPr>
                <w:rFonts w:ascii="Times New Roman" w:eastAsia="仿宋" w:hAnsi="Times New Roman" w:cs="Times New Roman" w:hint="eastAsia"/>
                <w:color w:val="000000" w:themeColor="text1"/>
                <w:sz w:val="24"/>
                <w:lang w:eastAsia="zh-CN"/>
              </w:rPr>
              <w:t>、诚信经营，近三年内无不良行为纪录；</w:t>
            </w:r>
          </w:p>
          <w:p w14:paraId="4E932D5C" w14:textId="74D7AA88" w:rsidR="009D37A1" w:rsidRDefault="004F3762">
            <w:pPr>
              <w:spacing w:line="400" w:lineRule="exact"/>
              <w:jc w:val="both"/>
              <w:rPr>
                <w:rFonts w:ascii="Times New Roman" w:eastAsia="仿宋" w:hAnsi="Times New Roman" w:cs="Times New Roman"/>
                <w:color w:val="000000" w:themeColor="text1"/>
                <w:kern w:val="16"/>
                <w:sz w:val="24"/>
                <w:lang w:eastAsia="zh-CN"/>
              </w:rPr>
            </w:pPr>
            <w:r>
              <w:rPr>
                <w:rFonts w:ascii="Times New Roman" w:eastAsia="仿宋" w:hAnsi="Times New Roman" w:cs="Times New Roman" w:hint="eastAsia"/>
                <w:color w:val="000000" w:themeColor="text1"/>
                <w:sz w:val="24"/>
                <w:lang w:eastAsia="zh-CN"/>
              </w:rPr>
              <w:t>3</w:t>
            </w:r>
            <w:r>
              <w:rPr>
                <w:rFonts w:ascii="Times New Roman" w:eastAsia="仿宋" w:hAnsi="Times New Roman" w:cs="Times New Roman" w:hint="eastAsia"/>
                <w:color w:val="000000" w:themeColor="text1"/>
                <w:sz w:val="24"/>
                <w:lang w:eastAsia="zh-CN"/>
              </w:rPr>
              <w:t>、具有独立实施本次项目所需的技术和能力（承担过同类项</w:t>
            </w:r>
            <w:r>
              <w:rPr>
                <w:rFonts w:ascii="Times New Roman" w:eastAsia="仿宋" w:hAnsi="Times New Roman" w:cs="Times New Roman" w:hint="eastAsia"/>
                <w:color w:val="000000" w:themeColor="text1"/>
                <w:sz w:val="24"/>
                <w:lang w:eastAsia="zh-CN"/>
              </w:rPr>
              <w:t xml:space="preserve"> </w:t>
            </w:r>
            <w:r>
              <w:rPr>
                <w:rFonts w:ascii="Times New Roman" w:eastAsia="仿宋" w:hAnsi="Times New Roman" w:cs="Times New Roman" w:hint="eastAsia"/>
                <w:color w:val="000000" w:themeColor="text1"/>
                <w:sz w:val="24"/>
                <w:lang w:eastAsia="zh-CN"/>
              </w:rPr>
              <w:t>目的证明材料</w:t>
            </w:r>
            <w:r w:rsidR="00A54978">
              <w:rPr>
                <w:rFonts w:ascii="Times New Roman" w:eastAsia="仿宋" w:hAnsi="Times New Roman" w:cs="Times New Roman" w:hint="eastAsia"/>
                <w:color w:val="000000" w:themeColor="text1"/>
                <w:kern w:val="16"/>
                <w:sz w:val="24"/>
                <w:lang w:eastAsia="zh-CN"/>
              </w:rPr>
              <w:t>）；</w:t>
            </w:r>
          </w:p>
          <w:p w14:paraId="29A41EA2" w14:textId="10B60EEE" w:rsidR="00A54978" w:rsidRDefault="00A54978" w:rsidP="00A54978">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kern w:val="16"/>
                <w:sz w:val="24"/>
                <w:lang w:eastAsia="zh-CN"/>
              </w:rPr>
              <w:t>4</w:t>
            </w:r>
            <w:r>
              <w:rPr>
                <w:rFonts w:ascii="Times New Roman" w:eastAsia="仿宋" w:hAnsi="Times New Roman" w:cs="Times New Roman" w:hint="eastAsia"/>
                <w:color w:val="000000" w:themeColor="text1"/>
                <w:kern w:val="16"/>
                <w:sz w:val="24"/>
                <w:lang w:eastAsia="zh-CN"/>
              </w:rPr>
              <w:t>、</w:t>
            </w:r>
            <w:r w:rsidRPr="00A54978">
              <w:rPr>
                <w:rFonts w:ascii="Times New Roman" w:eastAsia="仿宋" w:hAnsi="Times New Roman" w:cs="Times New Roman" w:hint="eastAsia"/>
                <w:color w:val="000000" w:themeColor="text1"/>
                <w:kern w:val="16"/>
                <w:sz w:val="24"/>
                <w:lang w:eastAsia="zh-CN"/>
              </w:rPr>
              <w:t>具有国家保密局颁发的涉密信息系统集成甲级资质</w:t>
            </w:r>
            <w:r>
              <w:rPr>
                <w:rFonts w:ascii="Times New Roman" w:eastAsia="仿宋" w:hAnsi="Times New Roman" w:cs="Times New Roman" w:hint="eastAsia"/>
                <w:color w:val="000000" w:themeColor="text1"/>
                <w:kern w:val="16"/>
                <w:sz w:val="24"/>
                <w:lang w:eastAsia="zh-CN"/>
              </w:rPr>
              <w:t>。</w:t>
            </w:r>
          </w:p>
        </w:tc>
      </w:tr>
      <w:tr w:rsidR="009D37A1" w14:paraId="63EDA5D0" w14:textId="77777777">
        <w:trPr>
          <w:trHeight w:val="1688"/>
        </w:trPr>
        <w:tc>
          <w:tcPr>
            <w:tcW w:w="1951" w:type="dxa"/>
            <w:tcBorders>
              <w:top w:val="single" w:sz="4" w:space="0" w:color="auto"/>
              <w:left w:val="single" w:sz="4" w:space="0" w:color="auto"/>
              <w:bottom w:val="single" w:sz="4" w:space="0" w:color="auto"/>
              <w:right w:val="single" w:sz="4" w:space="0" w:color="auto"/>
            </w:tcBorders>
            <w:vAlign w:val="center"/>
          </w:tcPr>
          <w:p w14:paraId="35C7C41B" w14:textId="77777777" w:rsidR="009D37A1" w:rsidRDefault="004F3762">
            <w:pP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t>采购主要内容</w:t>
            </w:r>
            <w:proofErr w:type="spellEnd"/>
          </w:p>
        </w:tc>
        <w:tc>
          <w:tcPr>
            <w:tcW w:w="6689" w:type="dxa"/>
            <w:tcBorders>
              <w:top w:val="single" w:sz="4" w:space="0" w:color="auto"/>
              <w:left w:val="single" w:sz="4" w:space="0" w:color="auto"/>
              <w:bottom w:val="single" w:sz="4" w:space="0" w:color="auto"/>
              <w:right w:val="single" w:sz="4" w:space="0" w:color="auto"/>
            </w:tcBorders>
          </w:tcPr>
          <w:p w14:paraId="0D82CF9E" w14:textId="6229CA0E" w:rsidR="00EE0B0D" w:rsidRDefault="004F3762" w:rsidP="00EE0B0D">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sz w:val="24"/>
                <w:lang w:eastAsia="zh-CN"/>
              </w:rPr>
              <w:t>1.</w:t>
            </w:r>
            <w:r w:rsidR="003F5955">
              <w:rPr>
                <w:rFonts w:hint="eastAsia"/>
                <w:lang w:eastAsia="zh-CN"/>
              </w:rPr>
              <w:t xml:space="preserve"> </w:t>
            </w:r>
            <w:r w:rsidR="00EE0B0D">
              <w:rPr>
                <w:rFonts w:ascii="Times New Roman" w:eastAsia="仿宋" w:hAnsi="Times New Roman" w:cs="Times New Roman" w:hint="eastAsia"/>
                <w:color w:val="000000" w:themeColor="text1"/>
                <w:sz w:val="24"/>
                <w:lang w:eastAsia="zh-CN"/>
              </w:rPr>
              <w:t>引进信息化监理服务</w:t>
            </w:r>
            <w:proofErr w:type="gramStart"/>
            <w:r w:rsidR="00EE0B0D">
              <w:rPr>
                <w:rFonts w:ascii="Times New Roman" w:eastAsia="仿宋" w:hAnsi="Times New Roman" w:cs="Times New Roman" w:hint="eastAsia"/>
                <w:color w:val="000000" w:themeColor="text1"/>
                <w:sz w:val="24"/>
                <w:lang w:eastAsia="zh-CN"/>
              </w:rPr>
              <w:t>全面把</w:t>
            </w:r>
            <w:proofErr w:type="gramEnd"/>
            <w:r w:rsidR="00EE0B0D">
              <w:rPr>
                <w:rFonts w:ascii="Times New Roman" w:eastAsia="仿宋" w:hAnsi="Times New Roman" w:cs="Times New Roman" w:hint="eastAsia"/>
                <w:color w:val="000000" w:themeColor="text1"/>
                <w:sz w:val="24"/>
                <w:lang w:eastAsia="zh-CN"/>
              </w:rPr>
              <w:t>控项目</w:t>
            </w:r>
            <w:r w:rsidR="00EE0B0D" w:rsidRPr="00EE0B0D">
              <w:rPr>
                <w:rFonts w:ascii="Times New Roman" w:eastAsia="仿宋" w:hAnsi="Times New Roman" w:cs="Times New Roman" w:hint="eastAsia"/>
                <w:color w:val="000000" w:themeColor="text1"/>
                <w:sz w:val="24"/>
                <w:lang w:eastAsia="zh-CN"/>
              </w:rPr>
              <w:t>浙江省大气污染防治智能预警平台建设项目（一期）</w:t>
            </w:r>
            <w:r w:rsidR="00EE0B0D">
              <w:rPr>
                <w:rFonts w:ascii="Times New Roman" w:eastAsia="仿宋" w:hAnsi="Times New Roman" w:cs="Times New Roman" w:hint="eastAsia"/>
                <w:color w:val="000000" w:themeColor="text1"/>
                <w:sz w:val="24"/>
                <w:lang w:eastAsia="zh-CN"/>
              </w:rPr>
              <w:t>，为项目建设提供全过程</w:t>
            </w:r>
            <w:r w:rsidR="003F5955" w:rsidRPr="003F5955">
              <w:rPr>
                <w:rFonts w:ascii="Times New Roman" w:eastAsia="仿宋" w:hAnsi="Times New Roman" w:cs="Times New Roman" w:hint="eastAsia"/>
                <w:color w:val="000000" w:themeColor="text1"/>
                <w:sz w:val="24"/>
                <w:lang w:eastAsia="zh-CN"/>
              </w:rPr>
              <w:t>监理服务。</w:t>
            </w:r>
          </w:p>
          <w:p w14:paraId="4C06A5DA" w14:textId="25B78C01" w:rsidR="009D37A1" w:rsidRDefault="004F3762" w:rsidP="00EE0B0D">
            <w:pPr>
              <w:spacing w:line="400" w:lineRule="exact"/>
              <w:jc w:val="both"/>
              <w:rPr>
                <w:rFonts w:asciiTheme="minorEastAsia" w:hAnsiTheme="minorEastAsia" w:cstheme="minorEastAsia"/>
                <w:bCs/>
                <w:color w:val="000000" w:themeColor="text1"/>
                <w:lang w:eastAsia="zh-CN"/>
              </w:rPr>
            </w:pPr>
            <w:r>
              <w:rPr>
                <w:rFonts w:ascii="Times New Roman" w:eastAsia="仿宋" w:hAnsi="Times New Roman" w:cs="Times New Roman" w:hint="eastAsia"/>
                <w:color w:val="000000" w:themeColor="text1"/>
                <w:sz w:val="24"/>
                <w:lang w:eastAsia="zh-CN"/>
              </w:rPr>
              <w:t>2.</w:t>
            </w:r>
            <w:r w:rsidR="003F5955">
              <w:rPr>
                <w:rFonts w:hint="eastAsia"/>
                <w:lang w:eastAsia="zh-CN"/>
              </w:rPr>
              <w:t xml:space="preserve"> </w:t>
            </w:r>
            <w:r w:rsidR="003F5955" w:rsidRPr="003F5955">
              <w:rPr>
                <w:rFonts w:ascii="Times New Roman" w:eastAsia="仿宋" w:hAnsi="Times New Roman" w:cs="Times New Roman" w:hint="eastAsia"/>
                <w:color w:val="000000" w:themeColor="text1"/>
                <w:sz w:val="24"/>
                <w:lang w:eastAsia="zh-CN"/>
              </w:rPr>
              <w:t>监理单位需对建设项目进行总体把控，并对项目涉及的每个子项目进行全过程监理，最终形成项目总体监理文件和子项目监理文件。</w:t>
            </w:r>
          </w:p>
        </w:tc>
      </w:tr>
      <w:tr w:rsidR="009D37A1" w14:paraId="0ECD9B8C" w14:textId="77777777">
        <w:trPr>
          <w:trHeight w:val="582"/>
        </w:trPr>
        <w:tc>
          <w:tcPr>
            <w:tcW w:w="1951" w:type="dxa"/>
            <w:tcBorders>
              <w:top w:val="single" w:sz="4" w:space="0" w:color="auto"/>
              <w:left w:val="single" w:sz="4" w:space="0" w:color="auto"/>
              <w:bottom w:val="single" w:sz="4" w:space="0" w:color="auto"/>
              <w:right w:val="single" w:sz="4" w:space="0" w:color="auto"/>
            </w:tcBorders>
            <w:vAlign w:val="center"/>
          </w:tcPr>
          <w:p w14:paraId="451BE5BF" w14:textId="77777777" w:rsidR="009D37A1" w:rsidRDefault="004F3762">
            <w:pPr>
              <w:jc w:val="center"/>
              <w:rPr>
                <w:rFonts w:ascii="Times New Roman" w:eastAsia="仿宋" w:hAnsi="Times New Roman" w:cs="Times New Roman"/>
                <w:color w:val="000000" w:themeColor="text1"/>
                <w:sz w:val="28"/>
                <w:szCs w:val="28"/>
                <w:lang w:eastAsia="zh-CN"/>
              </w:rPr>
            </w:pPr>
            <w:proofErr w:type="spellStart"/>
            <w:r>
              <w:rPr>
                <w:rFonts w:ascii="Times New Roman" w:eastAsia="仿宋" w:hAnsi="Times New Roman" w:cs="Times New Roman"/>
                <w:color w:val="000000" w:themeColor="text1"/>
                <w:sz w:val="28"/>
                <w:szCs w:val="28"/>
              </w:rPr>
              <w:t>服务时间</w:t>
            </w:r>
            <w:proofErr w:type="spellEnd"/>
          </w:p>
          <w:p w14:paraId="2EFEF73A" w14:textId="77777777" w:rsidR="009D37A1" w:rsidRDefault="004F3762">
            <w:pPr>
              <w:jc w:val="center"/>
              <w:rPr>
                <w:rFonts w:ascii="Times New Roman" w:eastAsia="仿宋" w:hAnsi="Times New Roman" w:cs="Times New Roman"/>
                <w:color w:val="000000" w:themeColor="text1"/>
                <w:sz w:val="28"/>
                <w:szCs w:val="28"/>
                <w:lang w:eastAsia="zh-CN"/>
              </w:rPr>
            </w:pPr>
            <w:r>
              <w:rPr>
                <w:rFonts w:ascii="Times New Roman" w:eastAsia="仿宋" w:hAnsi="Times New Roman" w:cs="Times New Roman" w:hint="eastAsia"/>
                <w:color w:val="000000" w:themeColor="text1"/>
                <w:sz w:val="28"/>
                <w:szCs w:val="28"/>
                <w:lang w:eastAsia="zh-CN"/>
              </w:rPr>
              <w:t>及服务内容</w:t>
            </w:r>
          </w:p>
        </w:tc>
        <w:tc>
          <w:tcPr>
            <w:tcW w:w="6689" w:type="dxa"/>
            <w:tcBorders>
              <w:top w:val="single" w:sz="4" w:space="0" w:color="auto"/>
              <w:left w:val="single" w:sz="4" w:space="0" w:color="auto"/>
              <w:bottom w:val="single" w:sz="4" w:space="0" w:color="auto"/>
              <w:right w:val="single" w:sz="4" w:space="0" w:color="auto"/>
            </w:tcBorders>
            <w:vAlign w:val="center"/>
          </w:tcPr>
          <w:p w14:paraId="3935DCD7" w14:textId="04521755" w:rsidR="009D37A1" w:rsidRDefault="00EE0B0D">
            <w:pPr>
              <w:numPr>
                <w:ilvl w:val="0"/>
                <w:numId w:val="1"/>
              </w:numPr>
              <w:spacing w:line="400" w:lineRule="exact"/>
              <w:jc w:val="both"/>
              <w:rPr>
                <w:rFonts w:ascii="Times New Roman" w:eastAsia="仿宋" w:hAnsi="Times New Roman" w:cs="Times New Roman"/>
                <w:color w:val="000000" w:themeColor="text1"/>
                <w:sz w:val="24"/>
                <w:lang w:val="zh-CN" w:eastAsia="zh-CN"/>
              </w:rPr>
            </w:pPr>
            <w:r>
              <w:rPr>
                <w:rFonts w:ascii="Times New Roman" w:eastAsia="仿宋" w:hAnsi="Times New Roman" w:cs="Times New Roman" w:hint="eastAsia"/>
                <w:color w:val="000000" w:themeColor="text1"/>
                <w:sz w:val="24"/>
                <w:lang w:val="zh-CN" w:eastAsia="zh-CN"/>
              </w:rPr>
              <w:t>服务</w:t>
            </w:r>
            <w:r w:rsidRPr="00EE0B0D">
              <w:rPr>
                <w:rFonts w:ascii="Times New Roman" w:eastAsia="仿宋" w:hAnsi="Times New Roman" w:cs="Times New Roman" w:hint="eastAsia"/>
                <w:color w:val="000000" w:themeColor="text1"/>
                <w:sz w:val="24"/>
                <w:lang w:val="zh-CN" w:eastAsia="zh-CN"/>
              </w:rPr>
              <w:t>周期</w:t>
            </w:r>
            <w:r>
              <w:rPr>
                <w:rFonts w:ascii="Times New Roman" w:eastAsia="仿宋" w:hAnsi="Times New Roman" w:cs="Times New Roman" w:hint="eastAsia"/>
                <w:color w:val="000000" w:themeColor="text1"/>
                <w:sz w:val="24"/>
                <w:lang w:val="zh-CN" w:eastAsia="zh-CN"/>
              </w:rPr>
              <w:t>：</w:t>
            </w:r>
            <w:r w:rsidRPr="00EE0B0D">
              <w:rPr>
                <w:rFonts w:ascii="Times New Roman" w:eastAsia="仿宋" w:hAnsi="Times New Roman" w:cs="Times New Roman" w:hint="eastAsia"/>
                <w:color w:val="000000" w:themeColor="text1"/>
                <w:sz w:val="24"/>
                <w:lang w:val="zh-CN" w:eastAsia="zh-CN"/>
              </w:rPr>
              <w:t>2026</w:t>
            </w:r>
            <w:r w:rsidRPr="00EE0B0D">
              <w:rPr>
                <w:rFonts w:ascii="Times New Roman" w:eastAsia="仿宋" w:hAnsi="Times New Roman" w:cs="Times New Roman" w:hint="eastAsia"/>
                <w:color w:val="000000" w:themeColor="text1"/>
                <w:sz w:val="24"/>
                <w:lang w:val="zh-CN" w:eastAsia="zh-CN"/>
              </w:rPr>
              <w:t>年</w:t>
            </w:r>
            <w:r w:rsidRPr="00EE0B0D">
              <w:rPr>
                <w:rFonts w:ascii="Times New Roman" w:eastAsia="仿宋" w:hAnsi="Times New Roman" w:cs="Times New Roman"/>
                <w:color w:val="000000" w:themeColor="text1"/>
                <w:sz w:val="24"/>
                <w:lang w:val="zh-CN" w:eastAsia="zh-CN"/>
              </w:rPr>
              <w:t>5</w:t>
            </w:r>
            <w:r w:rsidRPr="00EE0B0D">
              <w:rPr>
                <w:rFonts w:ascii="Times New Roman" w:eastAsia="仿宋" w:hAnsi="Times New Roman" w:cs="Times New Roman" w:hint="eastAsia"/>
                <w:color w:val="000000" w:themeColor="text1"/>
                <w:sz w:val="24"/>
                <w:lang w:val="zh-CN" w:eastAsia="zh-CN"/>
              </w:rPr>
              <w:t>月至《浙江省大气污染防治智能预警平台建设项目（一期）》质保期结束。</w:t>
            </w:r>
          </w:p>
          <w:p w14:paraId="282C19F4" w14:textId="347842F9" w:rsidR="009D37A1" w:rsidRDefault="004F3762">
            <w:pPr>
              <w:numPr>
                <w:ilvl w:val="0"/>
                <w:numId w:val="1"/>
              </w:numPr>
              <w:spacing w:line="400" w:lineRule="exact"/>
              <w:jc w:val="both"/>
              <w:rPr>
                <w:rFonts w:ascii="Times New Roman" w:eastAsia="仿宋" w:hAnsi="Times New Roman" w:cs="Times New Roman"/>
                <w:color w:val="000000" w:themeColor="text1"/>
                <w:sz w:val="24"/>
                <w:lang w:val="zh-CN" w:eastAsia="zh-CN"/>
              </w:rPr>
            </w:pPr>
            <w:r>
              <w:rPr>
                <w:rFonts w:ascii="Times New Roman" w:eastAsia="仿宋" w:hAnsi="Times New Roman" w:cs="Times New Roman" w:hint="eastAsia"/>
                <w:color w:val="000000" w:themeColor="text1"/>
                <w:sz w:val="24"/>
                <w:lang w:val="zh-CN" w:eastAsia="zh-CN"/>
              </w:rPr>
              <w:t>服务内容：</w:t>
            </w:r>
            <w:r w:rsidR="00EE0B0D" w:rsidRPr="00EE0B0D">
              <w:rPr>
                <w:rFonts w:ascii="Times New Roman" w:eastAsia="仿宋" w:hAnsi="Times New Roman" w:cs="Times New Roman" w:hint="eastAsia"/>
                <w:color w:val="000000" w:themeColor="text1"/>
                <w:sz w:val="24"/>
                <w:lang w:val="zh-CN" w:eastAsia="zh-CN"/>
              </w:rPr>
              <w:t>对项目准备、实施、初验、试运行、终验及质保期实施全过程监理。</w:t>
            </w:r>
          </w:p>
          <w:p w14:paraId="6007617A" w14:textId="74BDE7F3" w:rsidR="00EE0B0D" w:rsidRPr="00EE0B0D" w:rsidRDefault="00EE0B0D" w:rsidP="00EE0B0D">
            <w:pPr>
              <w:spacing w:line="400" w:lineRule="exact"/>
              <w:ind w:firstLineChars="200" w:firstLine="480"/>
              <w:jc w:val="both"/>
              <w:rPr>
                <w:rFonts w:ascii="Times New Roman" w:eastAsia="仿宋" w:hAnsi="Times New Roman" w:cs="Times New Roman"/>
                <w:color w:val="000000" w:themeColor="text1"/>
                <w:sz w:val="24"/>
                <w:lang w:val="zh-CN" w:eastAsia="zh-CN"/>
              </w:rPr>
            </w:pPr>
            <w:r w:rsidRPr="00EE0B0D">
              <w:rPr>
                <w:rFonts w:ascii="Times New Roman" w:eastAsia="仿宋" w:hAnsi="Times New Roman" w:cs="Times New Roman" w:hint="eastAsia"/>
                <w:color w:val="000000" w:themeColor="text1"/>
                <w:sz w:val="24"/>
                <w:lang w:val="zh-CN" w:eastAsia="zh-CN"/>
              </w:rPr>
              <w:t>依据中央大气污染防治资金使用规定、《浙江省电子政务项目管理办法（修订）》及国家、省、市信息系统工程相关标准规范，按照项目建设合同和用户需求，对应用软件开发、安装调试、系统测试、技术培训等环节的质量、进度和投资进行全面管控，做好合同执行与项目文档管理，协调项目建设各方关系，确保项目按期、保质、高效、节约完成。</w:t>
            </w:r>
          </w:p>
          <w:p w14:paraId="065F3DAC" w14:textId="52C757E4" w:rsidR="009D37A1" w:rsidRDefault="00EE0B0D" w:rsidP="00EE0B0D">
            <w:pPr>
              <w:spacing w:line="400" w:lineRule="exact"/>
              <w:jc w:val="both"/>
              <w:rPr>
                <w:rFonts w:ascii="Times New Roman" w:eastAsia="仿宋" w:hAnsi="Times New Roman" w:cs="Times New Roman"/>
                <w:color w:val="000000" w:themeColor="text1"/>
                <w:sz w:val="24"/>
                <w:lang w:val="zh-CN" w:eastAsia="zh-CN"/>
              </w:rPr>
            </w:pPr>
            <w:r>
              <w:rPr>
                <w:rFonts w:ascii="Times New Roman" w:eastAsia="仿宋" w:hAnsi="Times New Roman" w:cs="Times New Roman" w:hint="eastAsia"/>
                <w:color w:val="000000" w:themeColor="text1"/>
                <w:sz w:val="24"/>
                <w:lang w:val="zh-CN" w:eastAsia="zh-CN"/>
              </w:rPr>
              <w:t>未经甲方书面同意，乙方不得将项目相关数据公开或提供给第三方</w:t>
            </w:r>
            <w:r w:rsidR="004F3762">
              <w:rPr>
                <w:rFonts w:ascii="Times New Roman" w:eastAsia="仿宋" w:hAnsi="Times New Roman" w:cs="Times New Roman" w:hint="eastAsia"/>
                <w:color w:val="000000" w:themeColor="text1"/>
                <w:sz w:val="24"/>
                <w:lang w:val="zh-CN" w:eastAsia="zh-CN"/>
              </w:rPr>
              <w:t>。</w:t>
            </w:r>
          </w:p>
        </w:tc>
      </w:tr>
      <w:tr w:rsidR="009D37A1" w14:paraId="50C9A930" w14:textId="77777777">
        <w:trPr>
          <w:trHeight w:val="1050"/>
        </w:trPr>
        <w:tc>
          <w:tcPr>
            <w:tcW w:w="1951" w:type="dxa"/>
            <w:tcBorders>
              <w:top w:val="single" w:sz="4" w:space="0" w:color="auto"/>
              <w:left w:val="single" w:sz="4" w:space="0" w:color="auto"/>
              <w:bottom w:val="single" w:sz="4" w:space="0" w:color="auto"/>
              <w:right w:val="single" w:sz="4" w:space="0" w:color="auto"/>
            </w:tcBorders>
            <w:vAlign w:val="center"/>
          </w:tcPr>
          <w:p w14:paraId="00D4F5D9" w14:textId="77777777" w:rsidR="009D37A1" w:rsidRDefault="004F3762">
            <w:pPr>
              <w:jc w:val="cente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t>报价要求</w:t>
            </w:r>
            <w:proofErr w:type="spellEnd"/>
          </w:p>
        </w:tc>
        <w:tc>
          <w:tcPr>
            <w:tcW w:w="6689" w:type="dxa"/>
            <w:tcBorders>
              <w:top w:val="single" w:sz="4" w:space="0" w:color="auto"/>
              <w:left w:val="single" w:sz="4" w:space="0" w:color="auto"/>
              <w:bottom w:val="single" w:sz="4" w:space="0" w:color="auto"/>
              <w:right w:val="single" w:sz="4" w:space="0" w:color="auto"/>
            </w:tcBorders>
          </w:tcPr>
          <w:p w14:paraId="04E82ADA" w14:textId="77777777" w:rsidR="009D37A1" w:rsidRDefault="004F3762">
            <w:pPr>
              <w:pStyle w:val="a8"/>
              <w:widowControl w:val="0"/>
              <w:numPr>
                <w:ilvl w:val="0"/>
                <w:numId w:val="2"/>
              </w:numPr>
              <w:kinsoku/>
              <w:autoSpaceDE/>
              <w:autoSpaceDN/>
              <w:adjustRightInd/>
              <w:snapToGrid/>
              <w:spacing w:line="400" w:lineRule="exact"/>
              <w:ind w:firstLineChars="0"/>
              <w:jc w:val="both"/>
              <w:textAlignment w:val="auto"/>
              <w:rPr>
                <w:rFonts w:ascii="Times New Roman" w:eastAsia="仿宋" w:hAnsi="Times New Roman" w:cs="Times New Roman"/>
                <w:color w:val="000000" w:themeColor="text1"/>
                <w:sz w:val="24"/>
                <w:lang w:eastAsia="zh-CN"/>
              </w:rPr>
            </w:pPr>
            <w:r>
              <w:rPr>
                <w:rFonts w:ascii="Times New Roman" w:eastAsia="仿宋" w:hAnsi="Times New Roman" w:cs="Times New Roman"/>
                <w:color w:val="000000" w:themeColor="text1"/>
                <w:sz w:val="24"/>
                <w:lang w:eastAsia="zh-CN"/>
              </w:rPr>
              <w:t>报价货币单位为人民币；</w:t>
            </w:r>
          </w:p>
          <w:p w14:paraId="59C09655" w14:textId="77777777" w:rsidR="009D37A1" w:rsidRDefault="004F3762">
            <w:pPr>
              <w:widowControl w:val="0"/>
              <w:kinsoku/>
              <w:autoSpaceDE/>
              <w:autoSpaceDN/>
              <w:adjustRightInd/>
              <w:snapToGrid/>
              <w:spacing w:line="400" w:lineRule="exact"/>
              <w:jc w:val="both"/>
              <w:textAlignment w:val="auto"/>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sz w:val="24"/>
                <w:lang w:eastAsia="zh-CN"/>
              </w:rPr>
              <w:t>2</w:t>
            </w:r>
            <w:r>
              <w:rPr>
                <w:rFonts w:ascii="Times New Roman" w:eastAsia="仿宋" w:hAnsi="Times New Roman" w:cs="Times New Roman" w:hint="eastAsia"/>
                <w:color w:val="000000" w:themeColor="text1"/>
                <w:sz w:val="24"/>
                <w:lang w:eastAsia="zh-CN"/>
              </w:rPr>
              <w:t>、</w:t>
            </w:r>
            <w:r>
              <w:rPr>
                <w:rFonts w:ascii="Times New Roman" w:eastAsia="仿宋" w:hAnsi="Times New Roman" w:cs="Times New Roman"/>
                <w:color w:val="000000" w:themeColor="text1"/>
                <w:sz w:val="24"/>
                <w:lang w:eastAsia="zh-CN"/>
              </w:rPr>
              <w:t>报价已包含服务过程中产生的服务费、资料费、合同包含的所有风险责任等各项费用及不可预见费等所需的全部费用；</w:t>
            </w:r>
          </w:p>
          <w:p w14:paraId="4C541580" w14:textId="4A07FD2B" w:rsidR="009D37A1" w:rsidRDefault="004F3762" w:rsidP="00EE0B0D">
            <w:pPr>
              <w:widowControl w:val="0"/>
              <w:kinsoku/>
              <w:autoSpaceDE/>
              <w:autoSpaceDN/>
              <w:adjustRightInd/>
              <w:snapToGrid/>
              <w:spacing w:line="400" w:lineRule="exact"/>
              <w:jc w:val="both"/>
              <w:textAlignment w:val="auto"/>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sz w:val="24"/>
                <w:lang w:eastAsia="zh-CN"/>
              </w:rPr>
              <w:t>3</w:t>
            </w:r>
            <w:r>
              <w:rPr>
                <w:rFonts w:ascii="Times New Roman" w:eastAsia="仿宋" w:hAnsi="Times New Roman" w:cs="Times New Roman" w:hint="eastAsia"/>
                <w:color w:val="000000" w:themeColor="text1"/>
                <w:sz w:val="24"/>
                <w:lang w:eastAsia="zh-CN"/>
              </w:rPr>
              <w:t>、</w:t>
            </w:r>
            <w:r>
              <w:rPr>
                <w:rFonts w:ascii="Times New Roman" w:eastAsia="仿宋" w:hAnsi="Times New Roman" w:cs="Times New Roman"/>
                <w:color w:val="000000" w:themeColor="text1"/>
                <w:sz w:val="24"/>
                <w:lang w:eastAsia="zh-CN"/>
              </w:rPr>
              <w:t>项目最高限价为</w:t>
            </w:r>
            <w:r w:rsidR="00EE0B0D">
              <w:rPr>
                <w:rFonts w:ascii="Times New Roman" w:eastAsia="仿宋" w:hAnsi="Times New Roman" w:cs="Times New Roman"/>
                <w:color w:val="000000" w:themeColor="text1"/>
                <w:sz w:val="24"/>
                <w:lang w:eastAsia="zh-CN"/>
              </w:rPr>
              <w:t>10</w:t>
            </w:r>
            <w:r>
              <w:rPr>
                <w:rFonts w:ascii="Times New Roman" w:eastAsia="仿宋" w:hAnsi="Times New Roman" w:cs="Times New Roman"/>
                <w:color w:val="000000" w:themeColor="text1"/>
                <w:sz w:val="24"/>
                <w:lang w:eastAsia="zh-CN"/>
              </w:rPr>
              <w:t>万元，报价超过最高限价</w:t>
            </w:r>
            <w:r w:rsidR="00EE0B0D">
              <w:rPr>
                <w:rFonts w:ascii="Times New Roman" w:eastAsia="仿宋" w:hAnsi="Times New Roman" w:cs="Times New Roman"/>
                <w:color w:val="000000" w:themeColor="text1"/>
                <w:sz w:val="24"/>
                <w:lang w:eastAsia="zh-CN"/>
              </w:rPr>
              <w:t>10</w:t>
            </w:r>
            <w:r>
              <w:rPr>
                <w:rFonts w:ascii="Times New Roman" w:eastAsia="仿宋" w:hAnsi="Times New Roman" w:cs="Times New Roman"/>
                <w:color w:val="000000" w:themeColor="text1"/>
                <w:sz w:val="24"/>
                <w:lang w:eastAsia="zh-CN"/>
              </w:rPr>
              <w:t>万的视为无效报价。</w:t>
            </w:r>
          </w:p>
        </w:tc>
      </w:tr>
      <w:tr w:rsidR="009D37A1" w14:paraId="1685E1E6" w14:textId="77777777">
        <w:trPr>
          <w:trHeight w:val="538"/>
        </w:trPr>
        <w:tc>
          <w:tcPr>
            <w:tcW w:w="1951" w:type="dxa"/>
            <w:tcBorders>
              <w:top w:val="single" w:sz="4" w:space="0" w:color="auto"/>
              <w:left w:val="single" w:sz="4" w:space="0" w:color="auto"/>
              <w:bottom w:val="single" w:sz="4" w:space="0" w:color="auto"/>
              <w:right w:val="single" w:sz="4" w:space="0" w:color="auto"/>
            </w:tcBorders>
            <w:vAlign w:val="center"/>
          </w:tcPr>
          <w:p w14:paraId="636C8089" w14:textId="77777777" w:rsidR="009D37A1" w:rsidRDefault="004F3762">
            <w:pPr>
              <w:jc w:val="cente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t>报价截止时间</w:t>
            </w:r>
            <w:proofErr w:type="spellEnd"/>
          </w:p>
        </w:tc>
        <w:tc>
          <w:tcPr>
            <w:tcW w:w="6689" w:type="dxa"/>
            <w:tcBorders>
              <w:top w:val="single" w:sz="4" w:space="0" w:color="auto"/>
              <w:left w:val="single" w:sz="4" w:space="0" w:color="auto"/>
              <w:bottom w:val="single" w:sz="4" w:space="0" w:color="auto"/>
              <w:right w:val="single" w:sz="4" w:space="0" w:color="auto"/>
            </w:tcBorders>
            <w:vAlign w:val="center"/>
          </w:tcPr>
          <w:p w14:paraId="548BE966" w14:textId="20BE06E1" w:rsidR="009D37A1" w:rsidRDefault="004F3762" w:rsidP="00806877">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color w:val="000000" w:themeColor="text1"/>
                <w:sz w:val="24"/>
                <w:lang w:eastAsia="zh-CN"/>
              </w:rPr>
              <w:t xml:space="preserve"> </w:t>
            </w:r>
            <w:r>
              <w:rPr>
                <w:rFonts w:ascii="Times New Roman" w:eastAsia="仿宋" w:hAnsi="Times New Roman" w:cs="Times New Roman" w:hint="eastAsia"/>
                <w:color w:val="000000" w:themeColor="text1"/>
                <w:sz w:val="24"/>
                <w:lang w:eastAsia="zh-CN"/>
              </w:rPr>
              <w:t>2026</w:t>
            </w:r>
            <w:r>
              <w:rPr>
                <w:rFonts w:ascii="Times New Roman" w:eastAsia="仿宋" w:hAnsi="Times New Roman" w:cs="Times New Roman" w:hint="eastAsia"/>
                <w:color w:val="000000" w:themeColor="text1"/>
                <w:sz w:val="24"/>
                <w:lang w:eastAsia="zh-CN"/>
              </w:rPr>
              <w:t>年</w:t>
            </w:r>
            <w:r w:rsidR="00806877">
              <w:rPr>
                <w:rFonts w:ascii="Times New Roman" w:eastAsia="仿宋" w:hAnsi="Times New Roman" w:cs="Times New Roman"/>
                <w:color w:val="000000" w:themeColor="text1"/>
                <w:sz w:val="24"/>
                <w:lang w:eastAsia="zh-CN"/>
              </w:rPr>
              <w:t>5</w:t>
            </w:r>
            <w:r>
              <w:rPr>
                <w:rFonts w:ascii="Times New Roman" w:eastAsia="仿宋" w:hAnsi="Times New Roman" w:cs="Times New Roman" w:hint="eastAsia"/>
                <w:color w:val="000000" w:themeColor="text1"/>
                <w:sz w:val="24"/>
                <w:lang w:eastAsia="zh-CN"/>
              </w:rPr>
              <w:t>月</w:t>
            </w:r>
            <w:r w:rsidR="00806877">
              <w:rPr>
                <w:rFonts w:ascii="Times New Roman" w:eastAsia="仿宋" w:hAnsi="Times New Roman" w:cs="Times New Roman"/>
                <w:color w:val="000000" w:themeColor="text1"/>
                <w:sz w:val="24"/>
                <w:lang w:eastAsia="zh-CN"/>
              </w:rPr>
              <w:t>5</w:t>
            </w:r>
            <w:bookmarkStart w:id="0" w:name="_GoBack"/>
            <w:bookmarkEnd w:id="0"/>
            <w:r>
              <w:rPr>
                <w:rFonts w:ascii="Times New Roman" w:eastAsia="仿宋" w:hAnsi="Times New Roman" w:cs="Times New Roman" w:hint="eastAsia"/>
                <w:color w:val="000000" w:themeColor="text1"/>
                <w:sz w:val="24"/>
                <w:lang w:eastAsia="zh-CN"/>
              </w:rPr>
              <w:t>日下午</w:t>
            </w:r>
            <w:r>
              <w:rPr>
                <w:rFonts w:ascii="Times New Roman" w:eastAsia="仿宋" w:hAnsi="Times New Roman" w:cs="Times New Roman" w:hint="eastAsia"/>
                <w:color w:val="000000" w:themeColor="text1"/>
                <w:sz w:val="24"/>
                <w:lang w:eastAsia="zh-CN"/>
              </w:rPr>
              <w:t>17</w:t>
            </w:r>
            <w:r>
              <w:rPr>
                <w:rFonts w:ascii="Times New Roman" w:eastAsia="仿宋" w:hAnsi="Times New Roman" w:cs="Times New Roman" w:hint="eastAsia"/>
                <w:color w:val="000000" w:themeColor="text1"/>
                <w:sz w:val="24"/>
                <w:lang w:eastAsia="zh-CN"/>
              </w:rPr>
              <w:t>点前。</w:t>
            </w:r>
          </w:p>
        </w:tc>
      </w:tr>
      <w:tr w:rsidR="009D37A1" w14:paraId="4124C16F" w14:textId="77777777">
        <w:trPr>
          <w:trHeight w:val="638"/>
        </w:trPr>
        <w:tc>
          <w:tcPr>
            <w:tcW w:w="1951" w:type="dxa"/>
            <w:tcBorders>
              <w:top w:val="single" w:sz="4" w:space="0" w:color="auto"/>
              <w:left w:val="single" w:sz="4" w:space="0" w:color="auto"/>
              <w:bottom w:val="single" w:sz="4" w:space="0" w:color="auto"/>
              <w:right w:val="single" w:sz="4" w:space="0" w:color="auto"/>
            </w:tcBorders>
            <w:vAlign w:val="center"/>
          </w:tcPr>
          <w:p w14:paraId="2937E0FD" w14:textId="77777777" w:rsidR="009D37A1" w:rsidRDefault="004F3762">
            <w:pPr>
              <w:spacing w:line="280" w:lineRule="exact"/>
              <w:jc w:val="cente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t>成交原则</w:t>
            </w:r>
            <w:proofErr w:type="spellEnd"/>
          </w:p>
        </w:tc>
        <w:tc>
          <w:tcPr>
            <w:tcW w:w="6689" w:type="dxa"/>
            <w:tcBorders>
              <w:top w:val="single" w:sz="4" w:space="0" w:color="auto"/>
              <w:left w:val="single" w:sz="4" w:space="0" w:color="auto"/>
              <w:bottom w:val="single" w:sz="4" w:space="0" w:color="auto"/>
              <w:right w:val="single" w:sz="4" w:space="0" w:color="auto"/>
            </w:tcBorders>
            <w:vAlign w:val="center"/>
          </w:tcPr>
          <w:p w14:paraId="5FBF18BC" w14:textId="77777777" w:rsidR="009D37A1" w:rsidRDefault="004F3762">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color w:val="000000" w:themeColor="text1"/>
                <w:sz w:val="24"/>
                <w:lang w:eastAsia="zh-CN"/>
              </w:rPr>
              <w:t>在符合资质要求，满足能力需求的前提下，最低价中标。</w:t>
            </w:r>
          </w:p>
        </w:tc>
      </w:tr>
      <w:tr w:rsidR="009D37A1" w14:paraId="3C671335" w14:textId="77777777">
        <w:trPr>
          <w:trHeight w:val="638"/>
        </w:trPr>
        <w:tc>
          <w:tcPr>
            <w:tcW w:w="1951" w:type="dxa"/>
            <w:tcBorders>
              <w:top w:val="single" w:sz="4" w:space="0" w:color="auto"/>
              <w:left w:val="single" w:sz="4" w:space="0" w:color="auto"/>
              <w:bottom w:val="single" w:sz="4" w:space="0" w:color="auto"/>
              <w:right w:val="single" w:sz="4" w:space="0" w:color="auto"/>
            </w:tcBorders>
            <w:vAlign w:val="center"/>
          </w:tcPr>
          <w:p w14:paraId="3A1D90B2" w14:textId="77777777" w:rsidR="009D37A1" w:rsidRDefault="004F3762">
            <w:pPr>
              <w:spacing w:line="280" w:lineRule="exact"/>
              <w:jc w:val="cente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lastRenderedPageBreak/>
              <w:t>密封要求</w:t>
            </w:r>
            <w:proofErr w:type="spellEnd"/>
          </w:p>
        </w:tc>
        <w:tc>
          <w:tcPr>
            <w:tcW w:w="6689" w:type="dxa"/>
            <w:tcBorders>
              <w:top w:val="single" w:sz="4" w:space="0" w:color="auto"/>
              <w:left w:val="single" w:sz="4" w:space="0" w:color="auto"/>
              <w:bottom w:val="single" w:sz="4" w:space="0" w:color="auto"/>
              <w:right w:val="single" w:sz="4" w:space="0" w:color="auto"/>
            </w:tcBorders>
            <w:vAlign w:val="center"/>
          </w:tcPr>
          <w:p w14:paraId="1B44E08C" w14:textId="77777777" w:rsidR="009D37A1" w:rsidRDefault="004F3762">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color w:val="000000" w:themeColor="text1"/>
                <w:sz w:val="24"/>
                <w:lang w:eastAsia="zh-CN"/>
              </w:rPr>
              <w:t>要求密封封装，封口粘贴密封字样的封条并盖上公章。</w:t>
            </w:r>
          </w:p>
        </w:tc>
      </w:tr>
      <w:tr w:rsidR="009D37A1" w14:paraId="6DB65F8A" w14:textId="77777777">
        <w:trPr>
          <w:trHeight w:val="2571"/>
        </w:trPr>
        <w:tc>
          <w:tcPr>
            <w:tcW w:w="1951" w:type="dxa"/>
            <w:tcBorders>
              <w:top w:val="single" w:sz="4" w:space="0" w:color="auto"/>
              <w:left w:val="single" w:sz="4" w:space="0" w:color="auto"/>
              <w:bottom w:val="single" w:sz="4" w:space="0" w:color="auto"/>
              <w:right w:val="single" w:sz="4" w:space="0" w:color="auto"/>
            </w:tcBorders>
            <w:vAlign w:val="center"/>
          </w:tcPr>
          <w:p w14:paraId="5958A282" w14:textId="77777777" w:rsidR="009D37A1" w:rsidRDefault="004F3762">
            <w:pPr>
              <w:rPr>
                <w:rFonts w:ascii="Times New Roman" w:eastAsia="仿宋" w:hAnsi="Times New Roman" w:cs="Times New Roman"/>
                <w:color w:val="000000" w:themeColor="text1"/>
                <w:sz w:val="28"/>
                <w:szCs w:val="28"/>
              </w:rPr>
            </w:pPr>
            <w:proofErr w:type="spellStart"/>
            <w:r>
              <w:rPr>
                <w:rFonts w:ascii="Times New Roman" w:eastAsia="仿宋" w:hAnsi="Times New Roman" w:cs="Times New Roman"/>
                <w:color w:val="000000" w:themeColor="text1"/>
                <w:sz w:val="28"/>
                <w:szCs w:val="28"/>
              </w:rPr>
              <w:t>询标文件内容</w:t>
            </w:r>
            <w:proofErr w:type="spellEnd"/>
          </w:p>
        </w:tc>
        <w:tc>
          <w:tcPr>
            <w:tcW w:w="6689" w:type="dxa"/>
            <w:tcBorders>
              <w:top w:val="single" w:sz="4" w:space="0" w:color="auto"/>
              <w:left w:val="single" w:sz="4" w:space="0" w:color="auto"/>
              <w:bottom w:val="single" w:sz="4" w:space="0" w:color="auto"/>
              <w:right w:val="single" w:sz="4" w:space="0" w:color="auto"/>
            </w:tcBorders>
          </w:tcPr>
          <w:p w14:paraId="16C78A30" w14:textId="77777777" w:rsidR="009D37A1" w:rsidRDefault="004F3762">
            <w:pPr>
              <w:spacing w:line="400" w:lineRule="exact"/>
              <w:jc w:val="both"/>
              <w:rPr>
                <w:rFonts w:ascii="Times New Roman" w:eastAsia="仿宋" w:hAnsi="Times New Roman" w:cs="Times New Roman"/>
                <w:color w:val="000000" w:themeColor="text1"/>
                <w:kern w:val="16"/>
                <w:sz w:val="24"/>
                <w:lang w:eastAsia="zh-CN"/>
              </w:rPr>
            </w:pPr>
            <w:r>
              <w:rPr>
                <w:rFonts w:ascii="Times New Roman" w:eastAsia="仿宋" w:hAnsi="Times New Roman" w:cs="Times New Roman" w:hint="eastAsia"/>
                <w:color w:val="000000" w:themeColor="text1"/>
                <w:kern w:val="16"/>
                <w:sz w:val="24"/>
                <w:lang w:eastAsia="zh-CN"/>
              </w:rPr>
              <w:t xml:space="preserve">1 </w:t>
            </w:r>
            <w:r>
              <w:rPr>
                <w:rFonts w:ascii="Times New Roman" w:eastAsia="仿宋" w:hAnsi="Times New Roman" w:cs="Times New Roman" w:hint="eastAsia"/>
                <w:color w:val="000000" w:themeColor="text1"/>
                <w:kern w:val="16"/>
                <w:sz w:val="24"/>
                <w:lang w:eastAsia="zh-CN"/>
              </w:rPr>
              <w:t>、报价函</w:t>
            </w:r>
            <w:r>
              <w:rPr>
                <w:rFonts w:ascii="Times New Roman" w:eastAsia="仿宋" w:hAnsi="Times New Roman" w:cs="Times New Roman" w:hint="eastAsia"/>
                <w:color w:val="000000" w:themeColor="text1"/>
                <w:kern w:val="16"/>
                <w:sz w:val="24"/>
                <w:lang w:eastAsia="zh-CN"/>
              </w:rPr>
              <w:t xml:space="preserve">                    </w:t>
            </w:r>
            <w:r>
              <w:rPr>
                <w:rFonts w:ascii="Times New Roman" w:eastAsia="仿宋" w:hAnsi="Times New Roman" w:cs="Times New Roman" w:hint="eastAsia"/>
                <w:color w:val="000000" w:themeColor="text1"/>
                <w:kern w:val="16"/>
                <w:sz w:val="24"/>
                <w:lang w:eastAsia="zh-CN"/>
              </w:rPr>
              <w:t>（附件</w:t>
            </w:r>
            <w:r>
              <w:rPr>
                <w:rFonts w:ascii="Times New Roman" w:eastAsia="仿宋" w:hAnsi="Times New Roman" w:cs="Times New Roman" w:hint="eastAsia"/>
                <w:color w:val="000000" w:themeColor="text1"/>
                <w:kern w:val="16"/>
                <w:sz w:val="24"/>
                <w:lang w:eastAsia="zh-CN"/>
              </w:rPr>
              <w:t>2</w:t>
            </w:r>
            <w:r>
              <w:rPr>
                <w:rFonts w:ascii="Times New Roman" w:eastAsia="仿宋" w:hAnsi="Times New Roman" w:cs="Times New Roman" w:hint="eastAsia"/>
                <w:color w:val="000000" w:themeColor="text1"/>
                <w:kern w:val="16"/>
                <w:sz w:val="24"/>
                <w:lang w:eastAsia="zh-CN"/>
              </w:rPr>
              <w:t>）</w:t>
            </w:r>
          </w:p>
          <w:p w14:paraId="0F78A90D" w14:textId="77777777" w:rsidR="009D37A1" w:rsidRDefault="004F3762">
            <w:pPr>
              <w:spacing w:line="400" w:lineRule="exact"/>
              <w:jc w:val="both"/>
              <w:rPr>
                <w:rFonts w:ascii="Times New Roman" w:eastAsia="仿宋" w:hAnsi="Times New Roman" w:cs="Times New Roman"/>
                <w:color w:val="000000" w:themeColor="text1"/>
                <w:kern w:val="16"/>
                <w:sz w:val="24"/>
                <w:lang w:eastAsia="zh-CN"/>
              </w:rPr>
            </w:pPr>
            <w:r>
              <w:rPr>
                <w:rFonts w:ascii="Times New Roman" w:eastAsia="仿宋" w:hAnsi="Times New Roman" w:cs="Times New Roman" w:hint="eastAsia"/>
                <w:color w:val="000000" w:themeColor="text1"/>
                <w:kern w:val="16"/>
                <w:sz w:val="24"/>
                <w:lang w:eastAsia="zh-CN"/>
              </w:rPr>
              <w:t xml:space="preserve">2 </w:t>
            </w:r>
            <w:r>
              <w:rPr>
                <w:rFonts w:ascii="Times New Roman" w:eastAsia="仿宋" w:hAnsi="Times New Roman" w:cs="Times New Roman" w:hint="eastAsia"/>
                <w:color w:val="000000" w:themeColor="text1"/>
                <w:kern w:val="16"/>
                <w:sz w:val="24"/>
                <w:lang w:eastAsia="zh-CN"/>
              </w:rPr>
              <w:t>、技术能力资质材料</w:t>
            </w:r>
          </w:p>
          <w:p w14:paraId="7149B7C9" w14:textId="77777777" w:rsidR="009D37A1" w:rsidRDefault="004F3762">
            <w:pPr>
              <w:spacing w:line="400" w:lineRule="exact"/>
              <w:jc w:val="both"/>
              <w:rPr>
                <w:rFonts w:ascii="Times New Roman" w:eastAsia="仿宋" w:hAnsi="Times New Roman" w:cs="Times New Roman"/>
                <w:color w:val="000000" w:themeColor="text1"/>
                <w:kern w:val="16"/>
                <w:sz w:val="24"/>
                <w:lang w:eastAsia="zh-CN"/>
              </w:rPr>
            </w:pPr>
            <w:r>
              <w:rPr>
                <w:rFonts w:ascii="Times New Roman" w:eastAsia="仿宋" w:hAnsi="Times New Roman" w:cs="Times New Roman" w:hint="eastAsia"/>
                <w:color w:val="000000" w:themeColor="text1"/>
                <w:kern w:val="16"/>
                <w:sz w:val="24"/>
                <w:lang w:eastAsia="zh-CN"/>
              </w:rPr>
              <w:t>3</w:t>
            </w:r>
            <w:r>
              <w:rPr>
                <w:rFonts w:ascii="Times New Roman" w:eastAsia="仿宋" w:hAnsi="Times New Roman" w:cs="Times New Roman" w:hint="eastAsia"/>
                <w:color w:val="000000" w:themeColor="text1"/>
                <w:kern w:val="16"/>
                <w:sz w:val="24"/>
                <w:lang w:eastAsia="zh-CN"/>
              </w:rPr>
              <w:t>、项目负责人简历表（附件</w:t>
            </w:r>
            <w:r>
              <w:rPr>
                <w:rFonts w:ascii="Times New Roman" w:eastAsia="仿宋" w:hAnsi="Times New Roman" w:cs="Times New Roman" w:hint="eastAsia"/>
                <w:color w:val="000000" w:themeColor="text1"/>
                <w:kern w:val="16"/>
                <w:sz w:val="24"/>
                <w:lang w:eastAsia="zh-CN"/>
              </w:rPr>
              <w:t>3</w:t>
            </w:r>
            <w:r>
              <w:rPr>
                <w:rFonts w:ascii="Times New Roman" w:eastAsia="仿宋" w:hAnsi="Times New Roman" w:cs="Times New Roman" w:hint="eastAsia"/>
                <w:color w:val="000000" w:themeColor="text1"/>
                <w:kern w:val="16"/>
                <w:sz w:val="24"/>
                <w:lang w:eastAsia="zh-CN"/>
              </w:rPr>
              <w:t>）</w:t>
            </w:r>
          </w:p>
          <w:p w14:paraId="341C9CEC" w14:textId="77777777" w:rsidR="009D37A1" w:rsidRDefault="004F3762">
            <w:pPr>
              <w:spacing w:line="400" w:lineRule="exact"/>
              <w:jc w:val="both"/>
              <w:rPr>
                <w:rFonts w:ascii="Times New Roman" w:eastAsia="仿宋" w:hAnsi="Times New Roman" w:cs="Times New Roman"/>
                <w:color w:val="000000" w:themeColor="text1"/>
                <w:kern w:val="16"/>
                <w:sz w:val="24"/>
                <w:lang w:eastAsia="zh-CN"/>
              </w:rPr>
            </w:pPr>
            <w:r>
              <w:rPr>
                <w:rFonts w:ascii="Times New Roman" w:eastAsia="仿宋" w:hAnsi="Times New Roman" w:cs="Times New Roman" w:hint="eastAsia"/>
                <w:color w:val="000000" w:themeColor="text1"/>
                <w:kern w:val="16"/>
                <w:sz w:val="24"/>
                <w:lang w:eastAsia="zh-CN"/>
              </w:rPr>
              <w:t>4</w:t>
            </w:r>
            <w:r>
              <w:rPr>
                <w:rFonts w:ascii="Times New Roman" w:eastAsia="仿宋" w:hAnsi="Times New Roman" w:cs="Times New Roman" w:hint="eastAsia"/>
                <w:color w:val="000000" w:themeColor="text1"/>
                <w:kern w:val="16"/>
                <w:sz w:val="24"/>
                <w:lang w:eastAsia="zh-CN"/>
              </w:rPr>
              <w:t>、法人证书或营业执照副本</w:t>
            </w:r>
          </w:p>
          <w:p w14:paraId="1BD24BE5" w14:textId="77777777" w:rsidR="009D37A1" w:rsidRDefault="004F3762">
            <w:pPr>
              <w:spacing w:line="400" w:lineRule="exact"/>
              <w:jc w:val="both"/>
              <w:rPr>
                <w:rFonts w:ascii="Times New Roman" w:eastAsia="仿宋" w:hAnsi="Times New Roman" w:cs="Times New Roman"/>
                <w:color w:val="000000" w:themeColor="text1"/>
                <w:sz w:val="24"/>
                <w:lang w:eastAsia="zh-CN"/>
              </w:rPr>
            </w:pPr>
            <w:r>
              <w:rPr>
                <w:rFonts w:ascii="Times New Roman" w:eastAsia="仿宋" w:hAnsi="Times New Roman" w:cs="Times New Roman" w:hint="eastAsia"/>
                <w:color w:val="000000" w:themeColor="text1"/>
                <w:kern w:val="16"/>
                <w:sz w:val="24"/>
                <w:lang w:eastAsia="zh-CN"/>
              </w:rPr>
              <w:t xml:space="preserve">5 </w:t>
            </w:r>
            <w:r>
              <w:rPr>
                <w:rFonts w:ascii="Times New Roman" w:eastAsia="仿宋" w:hAnsi="Times New Roman" w:cs="Times New Roman" w:hint="eastAsia"/>
                <w:color w:val="000000" w:themeColor="text1"/>
                <w:kern w:val="16"/>
                <w:sz w:val="24"/>
                <w:lang w:eastAsia="zh-CN"/>
              </w:rPr>
              <w:t>、报价人认为需要提供的其他资料</w:t>
            </w:r>
          </w:p>
        </w:tc>
      </w:tr>
    </w:tbl>
    <w:p w14:paraId="45EC0CED" w14:textId="77777777" w:rsidR="009D37A1" w:rsidRDefault="009D37A1">
      <w:pPr>
        <w:spacing w:line="218" w:lineRule="auto"/>
        <w:rPr>
          <w:sz w:val="24"/>
          <w:szCs w:val="24"/>
          <w:lang w:eastAsia="zh-CN"/>
        </w:rPr>
        <w:sectPr w:rsidR="009D37A1">
          <w:pgSz w:w="11907" w:h="16839"/>
          <w:pgMar w:top="1431" w:right="1567" w:bottom="0" w:left="1687" w:header="0" w:footer="0" w:gutter="0"/>
          <w:cols w:space="720"/>
        </w:sectPr>
      </w:pPr>
    </w:p>
    <w:p w14:paraId="23223A09" w14:textId="77777777" w:rsidR="009D37A1" w:rsidRDefault="004F3762">
      <w:pPr>
        <w:spacing w:before="13" w:line="560" w:lineRule="exact"/>
        <w:rPr>
          <w:rFonts w:eastAsia="黑体"/>
          <w:bCs/>
          <w:color w:val="000000" w:themeColor="text1"/>
          <w:sz w:val="28"/>
          <w:szCs w:val="28"/>
          <w:lang w:eastAsia="zh-CN"/>
        </w:rPr>
      </w:pPr>
      <w:r>
        <w:rPr>
          <w:rFonts w:eastAsia="黑体"/>
          <w:bCs/>
          <w:color w:val="000000" w:themeColor="text1"/>
          <w:sz w:val="28"/>
          <w:szCs w:val="28"/>
          <w:lang w:eastAsia="zh-CN"/>
        </w:rPr>
        <w:lastRenderedPageBreak/>
        <w:t>附件</w:t>
      </w:r>
      <w:r>
        <w:rPr>
          <w:rFonts w:eastAsia="黑体" w:hint="eastAsia"/>
          <w:bCs/>
          <w:color w:val="000000" w:themeColor="text1"/>
          <w:sz w:val="28"/>
          <w:szCs w:val="28"/>
          <w:lang w:eastAsia="zh-CN"/>
        </w:rPr>
        <w:t>2</w:t>
      </w:r>
    </w:p>
    <w:p w14:paraId="6ACC5CD5" w14:textId="77777777" w:rsidR="009D37A1" w:rsidRDefault="004F3762">
      <w:pPr>
        <w:spacing w:line="560" w:lineRule="exact"/>
        <w:jc w:val="center"/>
        <w:rPr>
          <w:rFonts w:eastAsia="方正小标宋简体"/>
          <w:bCs/>
          <w:color w:val="000000" w:themeColor="text1"/>
          <w:spacing w:val="20"/>
          <w:kern w:val="16"/>
          <w:sz w:val="44"/>
          <w:szCs w:val="44"/>
          <w:lang w:eastAsia="zh-CN"/>
        </w:rPr>
      </w:pPr>
      <w:r>
        <w:rPr>
          <w:rFonts w:eastAsia="方正小标宋简体"/>
          <w:bCs/>
          <w:color w:val="000000" w:themeColor="text1"/>
          <w:spacing w:val="20"/>
          <w:kern w:val="16"/>
          <w:sz w:val="44"/>
          <w:szCs w:val="44"/>
          <w:lang w:eastAsia="zh-CN"/>
        </w:rPr>
        <w:t>报价函</w:t>
      </w:r>
    </w:p>
    <w:p w14:paraId="3D123D35" w14:textId="77777777" w:rsidR="009D37A1" w:rsidRDefault="009D37A1">
      <w:pPr>
        <w:spacing w:line="560" w:lineRule="exact"/>
        <w:jc w:val="both"/>
        <w:rPr>
          <w:rFonts w:ascii="Times New Roman" w:eastAsia="仿宋" w:hAnsi="Times New Roman" w:cs="Times New Roman"/>
          <w:b/>
          <w:color w:val="000000" w:themeColor="text1"/>
          <w:kern w:val="16"/>
          <w:lang w:eastAsia="zh-CN"/>
        </w:rPr>
      </w:pPr>
    </w:p>
    <w:p w14:paraId="7FC2EE65" w14:textId="77777777" w:rsidR="009D37A1" w:rsidRDefault="004F3762">
      <w:pPr>
        <w:spacing w:line="560" w:lineRule="exact"/>
        <w:jc w:val="both"/>
        <w:rPr>
          <w:rFonts w:ascii="Times New Roman" w:hAnsi="Times New Roman" w:cs="Times New Roman"/>
          <w:color w:val="000000" w:themeColor="text1"/>
          <w:sz w:val="28"/>
          <w:szCs w:val="28"/>
          <w:lang w:eastAsia="zh-CN"/>
        </w:rPr>
      </w:pPr>
      <w:r>
        <w:rPr>
          <w:rFonts w:ascii="Times New Roman" w:eastAsia="仿宋" w:hAnsi="Times New Roman" w:cs="Times New Roman"/>
          <w:color w:val="000000" w:themeColor="text1"/>
          <w:kern w:val="16"/>
          <w:sz w:val="28"/>
          <w:szCs w:val="28"/>
          <w:lang w:eastAsia="zh-CN"/>
        </w:rPr>
        <w:t>浙江省生态环境监测中心：</w:t>
      </w:r>
    </w:p>
    <w:p w14:paraId="74409837" w14:textId="77777777" w:rsidR="009D37A1" w:rsidRDefault="004F3762">
      <w:pPr>
        <w:spacing w:line="560" w:lineRule="exact"/>
        <w:ind w:firstLineChars="200" w:firstLine="560"/>
        <w:jc w:val="both"/>
        <w:rPr>
          <w:rFonts w:ascii="Times New Roman" w:eastAsia="仿宋" w:hAnsi="Times New Roman" w:cs="Times New Roman"/>
          <w:color w:val="000000" w:themeColor="text1"/>
          <w:kern w:val="16"/>
          <w:sz w:val="28"/>
          <w:szCs w:val="28"/>
          <w:lang w:eastAsia="zh-CN"/>
        </w:rPr>
      </w:pPr>
      <w:r>
        <w:rPr>
          <w:rFonts w:ascii="Times New Roman" w:eastAsia="仿宋" w:hAnsi="Times New Roman" w:cs="Times New Roman"/>
          <w:color w:val="000000" w:themeColor="text1"/>
          <w:kern w:val="16"/>
          <w:sz w:val="28"/>
          <w:szCs w:val="28"/>
          <w:lang w:eastAsia="zh-CN"/>
        </w:rPr>
        <w:t>1</w:t>
      </w:r>
      <w:r>
        <w:rPr>
          <w:rFonts w:ascii="Times New Roman" w:eastAsia="仿宋" w:hAnsi="Times New Roman" w:cs="Times New Roman"/>
          <w:color w:val="000000" w:themeColor="text1"/>
          <w:kern w:val="16"/>
          <w:sz w:val="28"/>
          <w:szCs w:val="28"/>
          <w:lang w:eastAsia="zh-CN"/>
        </w:rPr>
        <w:t>、根据已获得的</w:t>
      </w:r>
      <w:r>
        <w:rPr>
          <w:rFonts w:ascii="Times New Roman" w:eastAsia="仿宋" w:hAnsi="Times New Roman" w:cs="Times New Roman" w:hint="eastAsia"/>
          <w:color w:val="000000" w:themeColor="text1"/>
          <w:kern w:val="16"/>
          <w:sz w:val="28"/>
          <w:szCs w:val="28"/>
          <w:u w:val="single"/>
          <w:lang w:eastAsia="zh-CN"/>
        </w:rPr>
        <w:t xml:space="preserve">                   </w:t>
      </w:r>
      <w:r>
        <w:rPr>
          <w:rFonts w:ascii="Times New Roman" w:eastAsia="仿宋" w:hAnsi="Times New Roman" w:cs="Times New Roman"/>
          <w:color w:val="000000" w:themeColor="text1"/>
          <w:kern w:val="16"/>
          <w:sz w:val="28"/>
          <w:szCs w:val="28"/>
          <w:lang w:eastAsia="zh-CN"/>
        </w:rPr>
        <w:t>询标文件，并经现场考察和研究，我方愿以人民币（大写）</w:t>
      </w:r>
      <w:r>
        <w:rPr>
          <w:rFonts w:ascii="Times New Roman" w:eastAsia="仿宋" w:hAnsi="Times New Roman" w:cs="Times New Roman"/>
          <w:color w:val="000000" w:themeColor="text1"/>
          <w:kern w:val="16"/>
          <w:sz w:val="28"/>
          <w:szCs w:val="28"/>
          <w:u w:val="single"/>
          <w:lang w:eastAsia="zh-CN"/>
        </w:rPr>
        <w:t xml:space="preserve">            </w:t>
      </w:r>
      <w:r>
        <w:rPr>
          <w:rFonts w:ascii="Times New Roman" w:eastAsia="仿宋" w:hAnsi="Times New Roman" w:cs="Times New Roman" w:hint="eastAsia"/>
          <w:color w:val="000000" w:themeColor="text1"/>
          <w:kern w:val="16"/>
          <w:sz w:val="28"/>
          <w:szCs w:val="28"/>
          <w:u w:val="single"/>
          <w:lang w:eastAsia="zh-CN"/>
        </w:rPr>
        <w:t xml:space="preserve">   </w:t>
      </w:r>
      <w:r>
        <w:rPr>
          <w:rFonts w:ascii="Times New Roman" w:eastAsia="仿宋" w:hAnsi="Times New Roman" w:cs="Times New Roman"/>
          <w:color w:val="000000" w:themeColor="text1"/>
          <w:kern w:val="16"/>
          <w:sz w:val="28"/>
          <w:szCs w:val="28"/>
          <w:u w:val="single"/>
          <w:lang w:eastAsia="zh-CN"/>
        </w:rPr>
        <w:t xml:space="preserve">   </w:t>
      </w:r>
      <w:r>
        <w:rPr>
          <w:rFonts w:ascii="Times New Roman" w:eastAsia="仿宋" w:hAnsi="Times New Roman" w:cs="Times New Roman" w:hint="eastAsia"/>
          <w:color w:val="000000" w:themeColor="text1"/>
          <w:kern w:val="16"/>
          <w:sz w:val="28"/>
          <w:szCs w:val="28"/>
          <w:u w:val="single"/>
          <w:lang w:eastAsia="zh-CN"/>
        </w:rPr>
        <w:t xml:space="preserve">      </w:t>
      </w:r>
      <w:r>
        <w:rPr>
          <w:rFonts w:ascii="Times New Roman" w:eastAsia="仿宋" w:hAnsi="Times New Roman" w:cs="Times New Roman"/>
          <w:color w:val="000000" w:themeColor="text1"/>
          <w:kern w:val="16"/>
          <w:sz w:val="28"/>
          <w:szCs w:val="28"/>
          <w:u w:val="single"/>
          <w:lang w:eastAsia="zh-CN"/>
        </w:rPr>
        <w:t>元，（小写）</w:t>
      </w:r>
      <w:r>
        <w:rPr>
          <w:rFonts w:ascii="Times New Roman" w:eastAsia="仿宋" w:hAnsi="Times New Roman" w:cs="Times New Roman"/>
          <w:color w:val="000000" w:themeColor="text1"/>
          <w:kern w:val="16"/>
          <w:sz w:val="28"/>
          <w:szCs w:val="28"/>
          <w:u w:val="single"/>
          <w:lang w:eastAsia="zh-CN"/>
        </w:rPr>
        <w:t xml:space="preserve">¥ </w:t>
      </w:r>
      <w:r>
        <w:rPr>
          <w:rFonts w:ascii="Times New Roman" w:eastAsia="仿宋" w:hAnsi="Times New Roman" w:cs="Times New Roman"/>
          <w:color w:val="000000" w:themeColor="text1"/>
          <w:kern w:val="16"/>
          <w:sz w:val="28"/>
          <w:szCs w:val="28"/>
          <w:u w:val="single"/>
          <w:lang w:eastAsia="zh-CN"/>
        </w:rPr>
        <w:t>：</w:t>
      </w:r>
      <w:r>
        <w:rPr>
          <w:rFonts w:ascii="Times New Roman" w:eastAsia="仿宋" w:hAnsi="Times New Roman" w:cs="Times New Roman"/>
          <w:color w:val="000000" w:themeColor="text1"/>
          <w:kern w:val="16"/>
          <w:sz w:val="28"/>
          <w:szCs w:val="28"/>
          <w:u w:val="single"/>
          <w:lang w:eastAsia="zh-CN"/>
        </w:rPr>
        <w:t xml:space="preserve">             </w:t>
      </w:r>
      <w:r>
        <w:rPr>
          <w:rFonts w:ascii="Times New Roman" w:eastAsia="仿宋" w:hAnsi="Times New Roman" w:cs="Times New Roman"/>
          <w:color w:val="000000" w:themeColor="text1"/>
          <w:kern w:val="16"/>
          <w:sz w:val="28"/>
          <w:szCs w:val="28"/>
          <w:lang w:eastAsia="zh-CN"/>
        </w:rPr>
        <w:t>元的总价承包本次工作，并遵守和接受询价文件中所有的内容和条款。</w:t>
      </w:r>
    </w:p>
    <w:p w14:paraId="6D1C7C2D" w14:textId="77777777" w:rsidR="009D37A1" w:rsidRDefault="004F3762">
      <w:pPr>
        <w:spacing w:line="560" w:lineRule="exact"/>
        <w:ind w:firstLineChars="200" w:firstLine="560"/>
        <w:jc w:val="both"/>
        <w:rPr>
          <w:rFonts w:ascii="Times New Roman" w:eastAsia="仿宋" w:hAnsi="Times New Roman" w:cs="Times New Roman"/>
          <w:color w:val="000000" w:themeColor="text1"/>
          <w:kern w:val="16"/>
          <w:sz w:val="28"/>
          <w:szCs w:val="28"/>
          <w:u w:val="single"/>
          <w:lang w:eastAsia="zh-CN"/>
        </w:rPr>
      </w:pPr>
      <w:r>
        <w:rPr>
          <w:rFonts w:ascii="Times New Roman" w:eastAsia="仿宋" w:hAnsi="Times New Roman" w:cs="Times New Roman"/>
          <w:color w:val="000000" w:themeColor="text1"/>
          <w:kern w:val="16"/>
          <w:sz w:val="28"/>
          <w:szCs w:val="28"/>
          <w:lang w:eastAsia="zh-CN"/>
        </w:rPr>
        <w:t>2</w:t>
      </w:r>
      <w:r>
        <w:rPr>
          <w:rFonts w:ascii="Times New Roman" w:eastAsia="仿宋" w:hAnsi="Times New Roman" w:cs="Times New Roman"/>
          <w:color w:val="000000" w:themeColor="text1"/>
          <w:kern w:val="16"/>
          <w:sz w:val="28"/>
          <w:szCs w:val="28"/>
          <w:lang w:eastAsia="zh-CN"/>
        </w:rPr>
        <w:t>、</w:t>
      </w:r>
      <w:r>
        <w:rPr>
          <w:rFonts w:ascii="Times New Roman" w:eastAsia="仿宋" w:hAnsi="Times New Roman" w:cs="Times New Roman" w:hint="eastAsia"/>
          <w:color w:val="000000" w:themeColor="text1"/>
          <w:kern w:val="16"/>
          <w:sz w:val="28"/>
          <w:szCs w:val="28"/>
          <w:lang w:eastAsia="zh-CN"/>
        </w:rPr>
        <w:t>一旦我方中标，我方保证在项目实施期间及缺陷责任期内提供优质的监理服务，严格控制工程质量、进度、造价等，确保工程顺利实施</w:t>
      </w:r>
      <w:r>
        <w:rPr>
          <w:rFonts w:ascii="Times New Roman" w:eastAsia="仿宋" w:hAnsi="Times New Roman" w:cs="Times New Roman"/>
          <w:color w:val="000000" w:themeColor="text1"/>
          <w:kern w:val="16"/>
          <w:sz w:val="28"/>
          <w:szCs w:val="28"/>
          <w:lang w:eastAsia="zh-CN"/>
        </w:rPr>
        <w:t>。</w:t>
      </w:r>
    </w:p>
    <w:p w14:paraId="78D4B079" w14:textId="77777777" w:rsidR="009D37A1" w:rsidRDefault="004F3762">
      <w:pPr>
        <w:spacing w:line="560" w:lineRule="exact"/>
        <w:ind w:firstLineChars="200" w:firstLine="560"/>
        <w:jc w:val="both"/>
        <w:rPr>
          <w:rFonts w:ascii="Times New Roman" w:eastAsia="仿宋" w:hAnsi="Times New Roman" w:cs="Times New Roman"/>
          <w:color w:val="000000" w:themeColor="text1"/>
          <w:kern w:val="16"/>
          <w:sz w:val="28"/>
          <w:szCs w:val="28"/>
          <w:lang w:eastAsia="zh-CN"/>
        </w:rPr>
      </w:pPr>
      <w:r>
        <w:rPr>
          <w:rFonts w:ascii="Times New Roman" w:eastAsia="仿宋" w:hAnsi="Times New Roman" w:cs="Times New Roman"/>
          <w:color w:val="000000" w:themeColor="text1"/>
          <w:kern w:val="16"/>
          <w:sz w:val="28"/>
          <w:szCs w:val="28"/>
          <w:lang w:eastAsia="zh-CN"/>
        </w:rPr>
        <w:t>3</w:t>
      </w:r>
      <w:r>
        <w:rPr>
          <w:rFonts w:ascii="Times New Roman" w:eastAsia="仿宋" w:hAnsi="Times New Roman" w:cs="Times New Roman"/>
          <w:color w:val="000000" w:themeColor="text1"/>
          <w:kern w:val="16"/>
          <w:sz w:val="28"/>
          <w:szCs w:val="28"/>
          <w:lang w:eastAsia="zh-CN"/>
        </w:rPr>
        <w:t>、我方同意所递交的报价文件在规定的报价有效期内有效，在此期间内我方的投标有可能中标，我方将受此约束。</w:t>
      </w:r>
    </w:p>
    <w:p w14:paraId="128301FA" w14:textId="77777777" w:rsidR="009D37A1" w:rsidRDefault="004F3762">
      <w:pPr>
        <w:spacing w:line="560" w:lineRule="exact"/>
        <w:ind w:firstLineChars="200" w:firstLine="560"/>
        <w:jc w:val="both"/>
        <w:rPr>
          <w:rFonts w:ascii="Times New Roman" w:eastAsia="仿宋" w:hAnsi="Times New Roman" w:cs="Times New Roman"/>
          <w:color w:val="000000" w:themeColor="text1"/>
          <w:kern w:val="16"/>
          <w:sz w:val="28"/>
          <w:szCs w:val="28"/>
          <w:lang w:eastAsia="zh-CN"/>
        </w:rPr>
      </w:pPr>
      <w:r>
        <w:rPr>
          <w:rFonts w:ascii="Times New Roman" w:eastAsia="仿宋" w:hAnsi="Times New Roman" w:cs="Times New Roman"/>
          <w:color w:val="000000" w:themeColor="text1"/>
          <w:kern w:val="16"/>
          <w:sz w:val="28"/>
          <w:szCs w:val="28"/>
          <w:lang w:eastAsia="zh-CN"/>
        </w:rPr>
        <w:t>4</w:t>
      </w:r>
      <w:r>
        <w:rPr>
          <w:rFonts w:ascii="Times New Roman" w:eastAsia="仿宋" w:hAnsi="Times New Roman" w:cs="Times New Roman"/>
          <w:color w:val="000000" w:themeColor="text1"/>
          <w:kern w:val="16"/>
          <w:sz w:val="28"/>
          <w:szCs w:val="28"/>
          <w:lang w:eastAsia="zh-CN"/>
        </w:rPr>
        <w:t>、你方的询价文件、本报价文件将构成约束我们双方的合同。</w:t>
      </w:r>
    </w:p>
    <w:p w14:paraId="46EF9C93" w14:textId="77777777" w:rsidR="009D37A1" w:rsidRDefault="009D37A1">
      <w:pPr>
        <w:spacing w:line="560" w:lineRule="exact"/>
        <w:ind w:firstLineChars="200" w:firstLine="560"/>
        <w:jc w:val="both"/>
        <w:rPr>
          <w:rFonts w:ascii="Times New Roman" w:eastAsia="仿宋" w:hAnsi="Times New Roman" w:cs="Times New Roman"/>
          <w:color w:val="000000" w:themeColor="text1"/>
          <w:kern w:val="16"/>
          <w:sz w:val="28"/>
          <w:szCs w:val="28"/>
          <w:lang w:eastAsia="zh-CN"/>
        </w:rPr>
      </w:pPr>
    </w:p>
    <w:p w14:paraId="71569B8D" w14:textId="77777777" w:rsidR="009D37A1" w:rsidRDefault="004F3762">
      <w:pPr>
        <w:spacing w:line="560" w:lineRule="exact"/>
        <w:ind w:firstLineChars="100" w:firstLine="280"/>
        <w:jc w:val="both"/>
        <w:rPr>
          <w:rFonts w:ascii="Times New Roman" w:eastAsia="仿宋" w:hAnsi="Times New Roman" w:cs="Times New Roman"/>
          <w:color w:val="000000" w:themeColor="text1"/>
          <w:kern w:val="16"/>
          <w:sz w:val="28"/>
          <w:szCs w:val="28"/>
          <w:u w:val="single"/>
          <w:lang w:eastAsia="zh-CN"/>
        </w:rPr>
      </w:pPr>
      <w:r>
        <w:rPr>
          <w:rFonts w:ascii="Times New Roman" w:eastAsia="仿宋" w:hAnsi="Times New Roman" w:cs="Times New Roman"/>
          <w:color w:val="000000" w:themeColor="text1"/>
          <w:kern w:val="16"/>
          <w:sz w:val="28"/>
          <w:szCs w:val="28"/>
          <w:lang w:eastAsia="zh-CN"/>
        </w:rPr>
        <w:t>报</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价</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人：</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（盖章）</w:t>
      </w:r>
    </w:p>
    <w:p w14:paraId="229A5C7F" w14:textId="77777777" w:rsidR="009D37A1" w:rsidRDefault="004F3762">
      <w:pPr>
        <w:spacing w:line="560" w:lineRule="exact"/>
        <w:ind w:firstLineChars="100" w:firstLine="280"/>
        <w:jc w:val="both"/>
        <w:rPr>
          <w:rFonts w:ascii="Times New Roman" w:eastAsia="仿宋" w:hAnsi="Times New Roman" w:cs="Times New Roman"/>
          <w:color w:val="000000" w:themeColor="text1"/>
          <w:kern w:val="16"/>
          <w:sz w:val="28"/>
          <w:szCs w:val="28"/>
          <w:u w:val="single"/>
          <w:lang w:eastAsia="zh-CN"/>
        </w:rPr>
      </w:pPr>
      <w:r>
        <w:rPr>
          <w:rFonts w:ascii="Times New Roman" w:eastAsia="仿宋" w:hAnsi="Times New Roman" w:cs="Times New Roman"/>
          <w:color w:val="000000" w:themeColor="text1"/>
          <w:kern w:val="16"/>
          <w:sz w:val="28"/>
          <w:szCs w:val="28"/>
          <w:lang w:eastAsia="zh-CN"/>
        </w:rPr>
        <w:t>单位地址：</w:t>
      </w:r>
    </w:p>
    <w:p w14:paraId="16DB39BF" w14:textId="77777777" w:rsidR="009D37A1" w:rsidRDefault="004F3762">
      <w:pPr>
        <w:spacing w:line="560" w:lineRule="exact"/>
        <w:ind w:firstLineChars="100" w:firstLine="280"/>
        <w:jc w:val="both"/>
        <w:rPr>
          <w:rFonts w:ascii="Times New Roman" w:eastAsia="仿宋" w:hAnsi="Times New Roman" w:cs="Times New Roman"/>
          <w:color w:val="000000" w:themeColor="text1"/>
          <w:kern w:val="16"/>
          <w:sz w:val="28"/>
          <w:szCs w:val="28"/>
          <w:u w:val="single"/>
          <w:lang w:eastAsia="zh-CN"/>
        </w:rPr>
      </w:pPr>
      <w:r>
        <w:rPr>
          <w:rFonts w:ascii="Times New Roman" w:eastAsia="仿宋" w:hAnsi="Times New Roman" w:cs="Times New Roman"/>
          <w:color w:val="000000" w:themeColor="text1"/>
          <w:kern w:val="16"/>
          <w:sz w:val="28"/>
          <w:szCs w:val="28"/>
          <w:lang w:eastAsia="zh-CN"/>
        </w:rPr>
        <w:t>法定代表人或授权委托人：（签字或盖章）</w:t>
      </w:r>
    </w:p>
    <w:p w14:paraId="73432468" w14:textId="77777777" w:rsidR="009D37A1" w:rsidRDefault="004F3762">
      <w:pPr>
        <w:spacing w:line="560" w:lineRule="exact"/>
        <w:ind w:firstLineChars="100" w:firstLine="280"/>
        <w:jc w:val="both"/>
        <w:rPr>
          <w:rFonts w:ascii="Times New Roman" w:eastAsia="仿宋" w:hAnsi="Times New Roman" w:cs="Times New Roman"/>
          <w:color w:val="000000" w:themeColor="text1"/>
          <w:kern w:val="16"/>
          <w:sz w:val="28"/>
          <w:szCs w:val="28"/>
          <w:lang w:eastAsia="zh-CN"/>
        </w:rPr>
      </w:pPr>
      <w:r>
        <w:rPr>
          <w:rFonts w:ascii="Times New Roman" w:eastAsia="仿宋" w:hAnsi="Times New Roman" w:cs="Times New Roman"/>
          <w:color w:val="000000" w:themeColor="text1"/>
          <w:kern w:val="16"/>
          <w:sz w:val="28"/>
          <w:szCs w:val="28"/>
          <w:lang w:eastAsia="zh-CN"/>
        </w:rPr>
        <w:t>邮政编码：</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hint="eastAsia"/>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电话：</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hint="eastAsia"/>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传真：</w:t>
      </w:r>
    </w:p>
    <w:p w14:paraId="1FF27AD0" w14:textId="77777777" w:rsidR="009D37A1" w:rsidRDefault="004F3762">
      <w:pPr>
        <w:spacing w:line="560" w:lineRule="exact"/>
        <w:ind w:firstLineChars="100" w:firstLine="280"/>
        <w:jc w:val="both"/>
        <w:rPr>
          <w:rFonts w:ascii="Times New Roman" w:eastAsia="仿宋" w:hAnsi="Times New Roman" w:cs="Times New Roman"/>
          <w:color w:val="000000" w:themeColor="text1"/>
          <w:kern w:val="16"/>
          <w:sz w:val="28"/>
          <w:szCs w:val="28"/>
          <w:lang w:eastAsia="zh-CN"/>
        </w:rPr>
      </w:pPr>
      <w:r>
        <w:rPr>
          <w:rFonts w:ascii="Times New Roman" w:eastAsia="仿宋" w:hAnsi="Times New Roman" w:cs="Times New Roman"/>
          <w:color w:val="000000" w:themeColor="text1"/>
          <w:kern w:val="16"/>
          <w:sz w:val="28"/>
          <w:szCs w:val="28"/>
          <w:lang w:eastAsia="zh-CN"/>
        </w:rPr>
        <w:t>联系电话：</w:t>
      </w:r>
    </w:p>
    <w:p w14:paraId="345E481E" w14:textId="77777777" w:rsidR="009D37A1" w:rsidRDefault="004F3762">
      <w:pPr>
        <w:spacing w:line="560" w:lineRule="exact"/>
        <w:ind w:firstLineChars="1600" w:firstLine="4480"/>
        <w:jc w:val="both"/>
        <w:rPr>
          <w:rFonts w:ascii="Times New Roman" w:hAnsi="Times New Roman" w:cs="Times New Roman"/>
          <w:color w:val="000000" w:themeColor="text1"/>
          <w:szCs w:val="32"/>
          <w:lang w:eastAsia="zh-CN"/>
        </w:rPr>
      </w:pPr>
      <w:r>
        <w:rPr>
          <w:rFonts w:ascii="Times New Roman" w:eastAsia="仿宋" w:hAnsi="Times New Roman" w:cs="Times New Roman"/>
          <w:color w:val="000000" w:themeColor="text1"/>
          <w:kern w:val="16"/>
          <w:sz w:val="28"/>
          <w:szCs w:val="28"/>
          <w:lang w:eastAsia="zh-CN"/>
        </w:rPr>
        <w:t>日期：</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hint="eastAsia"/>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年</w:t>
      </w:r>
      <w:r>
        <w:rPr>
          <w:rFonts w:ascii="Times New Roman" w:eastAsia="仿宋" w:hAnsi="Times New Roman" w:cs="Times New Roman" w:hint="eastAsia"/>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月</w:t>
      </w:r>
      <w:r>
        <w:rPr>
          <w:rFonts w:ascii="Times New Roman" w:eastAsia="仿宋" w:hAnsi="Times New Roman" w:cs="Times New Roman" w:hint="eastAsia"/>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 xml:space="preserve">   </w:t>
      </w:r>
      <w:r>
        <w:rPr>
          <w:rFonts w:ascii="Times New Roman" w:eastAsia="仿宋" w:hAnsi="Times New Roman" w:cs="Times New Roman"/>
          <w:color w:val="000000" w:themeColor="text1"/>
          <w:kern w:val="16"/>
          <w:sz w:val="28"/>
          <w:szCs w:val="28"/>
          <w:lang w:eastAsia="zh-CN"/>
        </w:rPr>
        <w:t>日</w:t>
      </w:r>
    </w:p>
    <w:p w14:paraId="3DD50A7A" w14:textId="77777777" w:rsidR="009D37A1" w:rsidRDefault="009D37A1">
      <w:pPr>
        <w:spacing w:line="218" w:lineRule="auto"/>
        <w:rPr>
          <w:sz w:val="24"/>
          <w:szCs w:val="24"/>
          <w:lang w:eastAsia="zh-CN"/>
        </w:rPr>
        <w:sectPr w:rsidR="009D37A1">
          <w:pgSz w:w="11907" w:h="16839"/>
          <w:pgMar w:top="1440" w:right="1800" w:bottom="1440" w:left="1800" w:header="0" w:footer="0" w:gutter="0"/>
          <w:cols w:space="720"/>
          <w:docGrid w:linePitch="286"/>
        </w:sectPr>
      </w:pPr>
    </w:p>
    <w:p w14:paraId="5E67701A" w14:textId="77777777" w:rsidR="009D37A1" w:rsidRDefault="004F3762">
      <w:pPr>
        <w:spacing w:before="13" w:line="560" w:lineRule="exact"/>
        <w:rPr>
          <w:rFonts w:eastAsia="黑体"/>
          <w:bCs/>
          <w:color w:val="000000" w:themeColor="text1"/>
          <w:sz w:val="28"/>
          <w:szCs w:val="28"/>
          <w:lang w:eastAsia="zh-CN"/>
        </w:rPr>
      </w:pPr>
      <w:r>
        <w:rPr>
          <w:rFonts w:eastAsia="黑体"/>
          <w:bCs/>
          <w:color w:val="000000" w:themeColor="text1"/>
          <w:sz w:val="28"/>
          <w:szCs w:val="28"/>
          <w:lang w:eastAsia="zh-CN"/>
        </w:rPr>
        <w:lastRenderedPageBreak/>
        <w:t>附件</w:t>
      </w:r>
      <w:r>
        <w:rPr>
          <w:rFonts w:eastAsia="黑体" w:hint="eastAsia"/>
          <w:bCs/>
          <w:color w:val="000000" w:themeColor="text1"/>
          <w:sz w:val="28"/>
          <w:szCs w:val="28"/>
          <w:lang w:eastAsia="zh-CN"/>
        </w:rPr>
        <w:t>3</w:t>
      </w:r>
    </w:p>
    <w:p w14:paraId="496583DF" w14:textId="77777777" w:rsidR="009D37A1" w:rsidRDefault="009D37A1">
      <w:pPr>
        <w:spacing w:line="252" w:lineRule="auto"/>
        <w:rPr>
          <w:lang w:eastAsia="zh-CN"/>
        </w:rPr>
      </w:pPr>
    </w:p>
    <w:p w14:paraId="5680D33C" w14:textId="77777777" w:rsidR="009D37A1" w:rsidRDefault="004F3762">
      <w:pPr>
        <w:pStyle w:val="a3"/>
        <w:spacing w:before="140" w:line="221" w:lineRule="auto"/>
        <w:jc w:val="center"/>
        <w:outlineLvl w:val="0"/>
        <w:rPr>
          <w:rFonts w:ascii="Arial" w:eastAsia="方正小标宋简体" w:hAnsi="Arial" w:cs="Arial"/>
          <w:bCs/>
          <w:color w:val="000000" w:themeColor="text1"/>
          <w:spacing w:val="20"/>
          <w:kern w:val="16"/>
          <w:sz w:val="44"/>
          <w:szCs w:val="44"/>
          <w:lang w:eastAsia="zh-CN"/>
        </w:rPr>
      </w:pPr>
      <w:r>
        <w:rPr>
          <w:rFonts w:ascii="Arial" w:eastAsia="方正小标宋简体" w:hAnsi="Arial" w:cs="Arial"/>
          <w:bCs/>
          <w:color w:val="000000" w:themeColor="text1"/>
          <w:spacing w:val="20"/>
          <w:kern w:val="16"/>
          <w:sz w:val="44"/>
          <w:szCs w:val="44"/>
          <w:lang w:eastAsia="zh-CN"/>
        </w:rPr>
        <w:t>项目负责人简历表</w:t>
      </w:r>
    </w:p>
    <w:p w14:paraId="27347ABE" w14:textId="77777777" w:rsidR="009D37A1" w:rsidRDefault="009D37A1">
      <w:pPr>
        <w:spacing w:before="87"/>
        <w:rPr>
          <w:lang w:eastAsia="zh-CN"/>
        </w:rPr>
      </w:pPr>
    </w:p>
    <w:tbl>
      <w:tblPr>
        <w:tblStyle w:val="TableNormal"/>
        <w:tblW w:w="945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55"/>
        <w:gridCol w:w="458"/>
        <w:gridCol w:w="1696"/>
        <w:gridCol w:w="2464"/>
        <w:gridCol w:w="2879"/>
      </w:tblGrid>
      <w:tr w:rsidR="009D37A1" w14:paraId="76F94ED8" w14:textId="77777777">
        <w:trPr>
          <w:trHeight w:val="679"/>
          <w:jc w:val="center"/>
        </w:trPr>
        <w:tc>
          <w:tcPr>
            <w:tcW w:w="1955" w:type="dxa"/>
          </w:tcPr>
          <w:p w14:paraId="23558B9D" w14:textId="77777777" w:rsidR="009D37A1" w:rsidRDefault="004F3762">
            <w:pPr>
              <w:spacing w:before="202" w:line="221" w:lineRule="auto"/>
              <w:ind w:left="503"/>
              <w:rPr>
                <w:rFonts w:ascii="仿宋" w:eastAsia="仿宋" w:hAnsi="仿宋" w:cs="仿宋"/>
                <w:sz w:val="28"/>
                <w:szCs w:val="28"/>
              </w:rPr>
            </w:pPr>
            <w:r>
              <w:rPr>
                <w:rFonts w:ascii="仿宋" w:eastAsia="仿宋" w:hAnsi="仿宋" w:cs="仿宋"/>
                <w:spacing w:val="-9"/>
                <w:sz w:val="28"/>
                <w:szCs w:val="28"/>
              </w:rPr>
              <w:t>姓</w:t>
            </w:r>
            <w:r>
              <w:rPr>
                <w:rFonts w:ascii="仿宋" w:eastAsia="仿宋" w:hAnsi="仿宋" w:cs="仿宋"/>
                <w:spacing w:val="6"/>
                <w:sz w:val="28"/>
                <w:szCs w:val="28"/>
              </w:rPr>
              <w:t xml:space="preserve">   </w:t>
            </w:r>
            <w:r>
              <w:rPr>
                <w:rFonts w:ascii="仿宋" w:eastAsia="仿宋" w:hAnsi="仿宋" w:cs="仿宋"/>
                <w:spacing w:val="-9"/>
                <w:sz w:val="28"/>
                <w:szCs w:val="28"/>
              </w:rPr>
              <w:t>名</w:t>
            </w:r>
          </w:p>
        </w:tc>
        <w:tc>
          <w:tcPr>
            <w:tcW w:w="2154" w:type="dxa"/>
            <w:gridSpan w:val="2"/>
          </w:tcPr>
          <w:p w14:paraId="23D9CF8B" w14:textId="77777777" w:rsidR="009D37A1" w:rsidRDefault="009D37A1">
            <w:pPr>
              <w:pStyle w:val="TableText"/>
            </w:pPr>
          </w:p>
        </w:tc>
        <w:tc>
          <w:tcPr>
            <w:tcW w:w="2464" w:type="dxa"/>
          </w:tcPr>
          <w:p w14:paraId="75FBC23D" w14:textId="77777777" w:rsidR="009D37A1" w:rsidRDefault="004F3762">
            <w:pPr>
              <w:spacing w:before="203" w:line="216" w:lineRule="auto"/>
              <w:ind w:left="762"/>
              <w:rPr>
                <w:rFonts w:ascii="仿宋" w:eastAsia="仿宋" w:hAnsi="仿宋" w:cs="仿宋"/>
                <w:sz w:val="28"/>
                <w:szCs w:val="28"/>
              </w:rPr>
            </w:pPr>
            <w:r>
              <w:rPr>
                <w:rFonts w:ascii="仿宋" w:eastAsia="仿宋" w:hAnsi="仿宋" w:cs="仿宋"/>
                <w:spacing w:val="-12"/>
                <w:sz w:val="28"/>
                <w:szCs w:val="28"/>
              </w:rPr>
              <w:t>性</w:t>
            </w:r>
            <w:r>
              <w:rPr>
                <w:rFonts w:ascii="仿宋" w:eastAsia="仿宋" w:hAnsi="仿宋" w:cs="仿宋"/>
                <w:spacing w:val="7"/>
                <w:sz w:val="28"/>
                <w:szCs w:val="28"/>
              </w:rPr>
              <w:t xml:space="preserve">   </w:t>
            </w:r>
            <w:r>
              <w:rPr>
                <w:rFonts w:ascii="仿宋" w:eastAsia="仿宋" w:hAnsi="仿宋" w:cs="仿宋"/>
                <w:spacing w:val="-12"/>
                <w:sz w:val="28"/>
                <w:szCs w:val="28"/>
              </w:rPr>
              <w:t>别</w:t>
            </w:r>
          </w:p>
        </w:tc>
        <w:tc>
          <w:tcPr>
            <w:tcW w:w="2879" w:type="dxa"/>
          </w:tcPr>
          <w:p w14:paraId="56578795" w14:textId="77777777" w:rsidR="009D37A1" w:rsidRDefault="009D37A1">
            <w:pPr>
              <w:pStyle w:val="TableText"/>
            </w:pPr>
          </w:p>
        </w:tc>
      </w:tr>
      <w:tr w:rsidR="009D37A1" w14:paraId="53B8C3AF" w14:textId="77777777">
        <w:trPr>
          <w:trHeight w:val="676"/>
          <w:jc w:val="center"/>
        </w:trPr>
        <w:tc>
          <w:tcPr>
            <w:tcW w:w="1955" w:type="dxa"/>
          </w:tcPr>
          <w:p w14:paraId="5552AE00" w14:textId="77777777" w:rsidR="009D37A1" w:rsidRDefault="004F3762">
            <w:pPr>
              <w:spacing w:before="198" w:line="217" w:lineRule="auto"/>
              <w:ind w:left="435"/>
              <w:rPr>
                <w:rFonts w:ascii="仿宋" w:eastAsia="仿宋" w:hAnsi="仿宋" w:cs="仿宋"/>
                <w:sz w:val="28"/>
                <w:szCs w:val="28"/>
              </w:rPr>
            </w:pPr>
            <w:proofErr w:type="spellStart"/>
            <w:r>
              <w:rPr>
                <w:rFonts w:ascii="仿宋" w:eastAsia="仿宋" w:hAnsi="仿宋" w:cs="仿宋"/>
                <w:spacing w:val="-4"/>
                <w:sz w:val="28"/>
                <w:szCs w:val="28"/>
              </w:rPr>
              <w:t>毕业专业</w:t>
            </w:r>
            <w:proofErr w:type="spellEnd"/>
          </w:p>
        </w:tc>
        <w:tc>
          <w:tcPr>
            <w:tcW w:w="2154" w:type="dxa"/>
            <w:gridSpan w:val="2"/>
          </w:tcPr>
          <w:p w14:paraId="5FEA27D0" w14:textId="77777777" w:rsidR="009D37A1" w:rsidRDefault="009D37A1">
            <w:pPr>
              <w:pStyle w:val="TableText"/>
            </w:pPr>
          </w:p>
        </w:tc>
        <w:tc>
          <w:tcPr>
            <w:tcW w:w="2464" w:type="dxa"/>
          </w:tcPr>
          <w:p w14:paraId="35065365" w14:textId="77777777" w:rsidR="009D37A1" w:rsidRDefault="004F3762">
            <w:pPr>
              <w:spacing w:before="198" w:line="217" w:lineRule="auto"/>
              <w:ind w:left="757"/>
              <w:rPr>
                <w:rFonts w:ascii="仿宋" w:eastAsia="仿宋" w:hAnsi="仿宋" w:cs="仿宋"/>
                <w:sz w:val="28"/>
                <w:szCs w:val="28"/>
              </w:rPr>
            </w:pPr>
            <w:r>
              <w:rPr>
                <w:rFonts w:ascii="仿宋" w:eastAsia="仿宋" w:hAnsi="仿宋" w:cs="仿宋"/>
                <w:spacing w:val="-9"/>
                <w:sz w:val="28"/>
                <w:szCs w:val="28"/>
              </w:rPr>
              <w:t>职</w:t>
            </w:r>
            <w:r>
              <w:rPr>
                <w:rFonts w:ascii="仿宋" w:eastAsia="仿宋" w:hAnsi="仿宋" w:cs="仿宋"/>
                <w:spacing w:val="6"/>
                <w:sz w:val="28"/>
                <w:szCs w:val="28"/>
              </w:rPr>
              <w:t xml:space="preserve">   </w:t>
            </w:r>
            <w:r>
              <w:rPr>
                <w:rFonts w:ascii="仿宋" w:eastAsia="仿宋" w:hAnsi="仿宋" w:cs="仿宋"/>
                <w:spacing w:val="-9"/>
                <w:sz w:val="28"/>
                <w:szCs w:val="28"/>
              </w:rPr>
              <w:t>称</w:t>
            </w:r>
          </w:p>
        </w:tc>
        <w:tc>
          <w:tcPr>
            <w:tcW w:w="2879" w:type="dxa"/>
          </w:tcPr>
          <w:p w14:paraId="4EBA14B2" w14:textId="77777777" w:rsidR="009D37A1" w:rsidRDefault="009D37A1">
            <w:pPr>
              <w:pStyle w:val="TableText"/>
            </w:pPr>
          </w:p>
        </w:tc>
      </w:tr>
      <w:tr w:rsidR="009D37A1" w14:paraId="190735BA" w14:textId="77777777">
        <w:trPr>
          <w:trHeight w:val="674"/>
          <w:jc w:val="center"/>
        </w:trPr>
        <w:tc>
          <w:tcPr>
            <w:tcW w:w="1955" w:type="dxa"/>
          </w:tcPr>
          <w:p w14:paraId="7237F44D" w14:textId="77777777" w:rsidR="009D37A1" w:rsidRDefault="004F3762">
            <w:pPr>
              <w:spacing w:before="196" w:line="219" w:lineRule="auto"/>
              <w:ind w:left="515"/>
              <w:rPr>
                <w:rFonts w:ascii="仿宋" w:eastAsia="仿宋" w:hAnsi="仿宋" w:cs="仿宋"/>
                <w:sz w:val="28"/>
                <w:szCs w:val="28"/>
              </w:rPr>
            </w:pPr>
            <w:r>
              <w:rPr>
                <w:rFonts w:ascii="仿宋" w:eastAsia="仿宋" w:hAnsi="仿宋" w:cs="仿宋"/>
                <w:spacing w:val="-15"/>
                <w:sz w:val="28"/>
                <w:szCs w:val="28"/>
              </w:rPr>
              <w:t>学</w:t>
            </w:r>
            <w:r>
              <w:rPr>
                <w:rFonts w:ascii="仿宋" w:eastAsia="仿宋" w:hAnsi="仿宋" w:cs="仿宋"/>
                <w:spacing w:val="6"/>
                <w:sz w:val="28"/>
                <w:szCs w:val="28"/>
              </w:rPr>
              <w:t xml:space="preserve">   </w:t>
            </w:r>
            <w:r>
              <w:rPr>
                <w:rFonts w:ascii="仿宋" w:eastAsia="仿宋" w:hAnsi="仿宋" w:cs="仿宋"/>
                <w:spacing w:val="-15"/>
                <w:sz w:val="28"/>
                <w:szCs w:val="28"/>
              </w:rPr>
              <w:t>历</w:t>
            </w:r>
          </w:p>
        </w:tc>
        <w:tc>
          <w:tcPr>
            <w:tcW w:w="2154" w:type="dxa"/>
            <w:gridSpan w:val="2"/>
          </w:tcPr>
          <w:p w14:paraId="67A4251B" w14:textId="77777777" w:rsidR="009D37A1" w:rsidRDefault="009D37A1">
            <w:pPr>
              <w:pStyle w:val="TableText"/>
            </w:pPr>
          </w:p>
        </w:tc>
        <w:tc>
          <w:tcPr>
            <w:tcW w:w="2464" w:type="dxa"/>
          </w:tcPr>
          <w:p w14:paraId="1F3075D2" w14:textId="77777777" w:rsidR="009D37A1" w:rsidRDefault="004F3762">
            <w:pPr>
              <w:spacing w:before="195" w:line="219" w:lineRule="auto"/>
              <w:ind w:left="763"/>
              <w:rPr>
                <w:rFonts w:ascii="仿宋" w:eastAsia="仿宋" w:hAnsi="仿宋" w:cs="仿宋"/>
                <w:sz w:val="28"/>
                <w:szCs w:val="28"/>
              </w:rPr>
            </w:pPr>
            <w:r>
              <w:rPr>
                <w:rFonts w:ascii="仿宋" w:eastAsia="仿宋" w:hAnsi="仿宋" w:cs="仿宋"/>
                <w:spacing w:val="-12"/>
                <w:sz w:val="28"/>
                <w:szCs w:val="28"/>
              </w:rPr>
              <w:t>年</w:t>
            </w:r>
            <w:r>
              <w:rPr>
                <w:rFonts w:ascii="仿宋" w:eastAsia="仿宋" w:hAnsi="仿宋" w:cs="仿宋"/>
                <w:spacing w:val="5"/>
                <w:sz w:val="28"/>
                <w:szCs w:val="28"/>
              </w:rPr>
              <w:t xml:space="preserve">   </w:t>
            </w:r>
            <w:r>
              <w:rPr>
                <w:rFonts w:ascii="仿宋" w:eastAsia="仿宋" w:hAnsi="仿宋" w:cs="仿宋"/>
                <w:spacing w:val="-12"/>
                <w:sz w:val="28"/>
                <w:szCs w:val="28"/>
              </w:rPr>
              <w:t>龄</w:t>
            </w:r>
          </w:p>
        </w:tc>
        <w:tc>
          <w:tcPr>
            <w:tcW w:w="2879" w:type="dxa"/>
          </w:tcPr>
          <w:p w14:paraId="2124BA2E" w14:textId="77777777" w:rsidR="009D37A1" w:rsidRDefault="009D37A1">
            <w:pPr>
              <w:pStyle w:val="TableText"/>
            </w:pPr>
          </w:p>
        </w:tc>
      </w:tr>
      <w:tr w:rsidR="009D37A1" w14:paraId="361D831C" w14:textId="77777777">
        <w:trPr>
          <w:trHeight w:val="674"/>
          <w:jc w:val="center"/>
        </w:trPr>
        <w:tc>
          <w:tcPr>
            <w:tcW w:w="1955" w:type="dxa"/>
          </w:tcPr>
          <w:p w14:paraId="44A4F131" w14:textId="77777777" w:rsidR="009D37A1" w:rsidRDefault="004F3762">
            <w:pPr>
              <w:spacing w:before="199" w:line="216" w:lineRule="auto"/>
              <w:ind w:left="157"/>
              <w:rPr>
                <w:rFonts w:ascii="仿宋" w:eastAsia="仿宋" w:hAnsi="仿宋" w:cs="仿宋"/>
                <w:sz w:val="28"/>
                <w:szCs w:val="28"/>
              </w:rPr>
            </w:pPr>
            <w:proofErr w:type="spellStart"/>
            <w:r>
              <w:rPr>
                <w:rFonts w:ascii="仿宋" w:eastAsia="仿宋" w:hAnsi="仿宋" w:cs="仿宋"/>
                <w:spacing w:val="-4"/>
                <w:sz w:val="28"/>
                <w:szCs w:val="28"/>
              </w:rPr>
              <w:t>参加工作时间</w:t>
            </w:r>
            <w:proofErr w:type="spellEnd"/>
          </w:p>
        </w:tc>
        <w:tc>
          <w:tcPr>
            <w:tcW w:w="2154" w:type="dxa"/>
            <w:gridSpan w:val="2"/>
          </w:tcPr>
          <w:p w14:paraId="06C5CFBA" w14:textId="77777777" w:rsidR="009D37A1" w:rsidRDefault="009D37A1">
            <w:pPr>
              <w:pStyle w:val="TableText"/>
            </w:pPr>
          </w:p>
        </w:tc>
        <w:tc>
          <w:tcPr>
            <w:tcW w:w="2464" w:type="dxa"/>
          </w:tcPr>
          <w:p w14:paraId="6DBECDC3" w14:textId="77777777" w:rsidR="009D37A1" w:rsidRDefault="004F3762">
            <w:pPr>
              <w:spacing w:before="198" w:line="219" w:lineRule="auto"/>
              <w:ind w:left="128"/>
              <w:rPr>
                <w:rFonts w:ascii="仿宋" w:eastAsia="仿宋" w:hAnsi="仿宋" w:cs="仿宋"/>
                <w:sz w:val="28"/>
                <w:szCs w:val="28"/>
              </w:rPr>
            </w:pPr>
            <w:proofErr w:type="spellStart"/>
            <w:r>
              <w:rPr>
                <w:rFonts w:ascii="仿宋" w:eastAsia="仿宋" w:hAnsi="仿宋" w:cs="仿宋"/>
                <w:spacing w:val="-2"/>
                <w:sz w:val="28"/>
                <w:szCs w:val="28"/>
              </w:rPr>
              <w:t>从事类似项目年限</w:t>
            </w:r>
            <w:proofErr w:type="spellEnd"/>
          </w:p>
        </w:tc>
        <w:tc>
          <w:tcPr>
            <w:tcW w:w="2879" w:type="dxa"/>
          </w:tcPr>
          <w:p w14:paraId="4BE89EB6" w14:textId="77777777" w:rsidR="009D37A1" w:rsidRDefault="009D37A1">
            <w:pPr>
              <w:pStyle w:val="TableText"/>
            </w:pPr>
          </w:p>
        </w:tc>
      </w:tr>
      <w:tr w:rsidR="009D37A1" w14:paraId="7B3FE363" w14:textId="77777777">
        <w:trPr>
          <w:trHeight w:val="676"/>
          <w:jc w:val="center"/>
        </w:trPr>
        <w:tc>
          <w:tcPr>
            <w:tcW w:w="9452" w:type="dxa"/>
            <w:gridSpan w:val="5"/>
          </w:tcPr>
          <w:p w14:paraId="253B9E98" w14:textId="77777777" w:rsidR="009D37A1" w:rsidRDefault="004F3762">
            <w:pPr>
              <w:spacing w:before="198" w:line="216" w:lineRule="auto"/>
              <w:ind w:left="3379"/>
              <w:rPr>
                <w:rFonts w:ascii="仿宋" w:eastAsia="仿宋" w:hAnsi="仿宋" w:cs="仿宋"/>
                <w:sz w:val="28"/>
                <w:szCs w:val="28"/>
                <w:lang w:eastAsia="zh-CN"/>
              </w:rPr>
            </w:pPr>
            <w:r>
              <w:rPr>
                <w:rFonts w:ascii="仿宋" w:eastAsia="仿宋" w:hAnsi="仿宋" w:cs="仿宋"/>
                <w:spacing w:val="-6"/>
                <w:sz w:val="28"/>
                <w:szCs w:val="28"/>
                <w:lang w:eastAsia="zh-CN"/>
              </w:rPr>
              <w:t>已完成项目情况</w:t>
            </w:r>
          </w:p>
        </w:tc>
      </w:tr>
      <w:tr w:rsidR="009D37A1" w14:paraId="483D12A4" w14:textId="77777777">
        <w:trPr>
          <w:trHeight w:val="3137"/>
          <w:jc w:val="center"/>
        </w:trPr>
        <w:tc>
          <w:tcPr>
            <w:tcW w:w="9452" w:type="dxa"/>
            <w:gridSpan w:val="5"/>
          </w:tcPr>
          <w:p w14:paraId="5D0359AE" w14:textId="77777777" w:rsidR="009D37A1" w:rsidRDefault="009D37A1">
            <w:pPr>
              <w:pStyle w:val="TableText"/>
              <w:spacing w:line="394" w:lineRule="auto"/>
              <w:rPr>
                <w:lang w:eastAsia="zh-CN"/>
              </w:rPr>
            </w:pPr>
          </w:p>
          <w:p w14:paraId="06FA37D8" w14:textId="77777777" w:rsidR="009D37A1" w:rsidRDefault="009D37A1">
            <w:pPr>
              <w:spacing w:before="91" w:line="219" w:lineRule="auto"/>
              <w:ind w:left="196"/>
              <w:rPr>
                <w:rFonts w:ascii="仿宋" w:eastAsia="仿宋" w:hAnsi="仿宋" w:cs="仿宋"/>
                <w:sz w:val="28"/>
                <w:szCs w:val="28"/>
              </w:rPr>
            </w:pPr>
          </w:p>
        </w:tc>
      </w:tr>
      <w:tr w:rsidR="009D37A1" w14:paraId="4D22E279" w14:textId="77777777">
        <w:trPr>
          <w:trHeight w:val="681"/>
          <w:jc w:val="center"/>
        </w:trPr>
        <w:tc>
          <w:tcPr>
            <w:tcW w:w="2413" w:type="dxa"/>
            <w:gridSpan w:val="2"/>
          </w:tcPr>
          <w:p w14:paraId="04F95F1A" w14:textId="77777777" w:rsidR="009D37A1" w:rsidRDefault="004F3762">
            <w:pPr>
              <w:spacing w:before="202" w:line="221" w:lineRule="auto"/>
              <w:ind w:left="805"/>
              <w:rPr>
                <w:rFonts w:ascii="仿宋" w:eastAsia="仿宋" w:hAnsi="仿宋" w:cs="仿宋"/>
                <w:sz w:val="28"/>
                <w:szCs w:val="28"/>
              </w:rPr>
            </w:pPr>
            <w:r>
              <w:rPr>
                <w:rFonts w:ascii="仿宋" w:eastAsia="仿宋" w:hAnsi="仿宋" w:cs="仿宋"/>
                <w:spacing w:val="-10"/>
                <w:sz w:val="28"/>
                <w:szCs w:val="28"/>
              </w:rPr>
              <w:t>备</w:t>
            </w:r>
            <w:r>
              <w:rPr>
                <w:rFonts w:ascii="仿宋" w:eastAsia="仿宋" w:hAnsi="仿宋" w:cs="仿宋"/>
                <w:spacing w:val="12"/>
                <w:sz w:val="28"/>
                <w:szCs w:val="28"/>
              </w:rPr>
              <w:t xml:space="preserve">  </w:t>
            </w:r>
            <w:r>
              <w:rPr>
                <w:rFonts w:ascii="仿宋" w:eastAsia="仿宋" w:hAnsi="仿宋" w:cs="仿宋"/>
                <w:spacing w:val="-10"/>
                <w:sz w:val="28"/>
                <w:szCs w:val="28"/>
              </w:rPr>
              <w:t>注</w:t>
            </w:r>
          </w:p>
        </w:tc>
        <w:tc>
          <w:tcPr>
            <w:tcW w:w="7039" w:type="dxa"/>
            <w:gridSpan w:val="3"/>
          </w:tcPr>
          <w:p w14:paraId="6DC22C1A" w14:textId="77777777" w:rsidR="009D37A1" w:rsidRDefault="009D37A1">
            <w:pPr>
              <w:pStyle w:val="TableText"/>
            </w:pPr>
          </w:p>
        </w:tc>
      </w:tr>
    </w:tbl>
    <w:p w14:paraId="5F809465" w14:textId="77777777" w:rsidR="009D37A1" w:rsidRDefault="004F3762">
      <w:pPr>
        <w:pStyle w:val="a3"/>
        <w:spacing w:before="78" w:line="218" w:lineRule="auto"/>
        <w:rPr>
          <w:spacing w:val="-12"/>
          <w:sz w:val="28"/>
          <w:szCs w:val="28"/>
          <w:lang w:eastAsia="zh-CN"/>
        </w:rPr>
      </w:pPr>
      <w:r>
        <w:rPr>
          <w:spacing w:val="-1"/>
          <w:sz w:val="28"/>
          <w:szCs w:val="28"/>
          <w:lang w:eastAsia="zh-CN"/>
          <w14:textOutline w14:w="4356" w14:cap="flat" w14:cmpd="sng" w14:algn="ctr">
            <w14:solidFill>
              <w14:srgbClr w14:val="000000"/>
            </w14:solidFill>
            <w14:prstDash w14:val="solid"/>
            <w14:miter w14:lim="0"/>
          </w14:textOutline>
        </w:rPr>
        <w:t>注：</w:t>
      </w:r>
      <w:r>
        <w:rPr>
          <w:rFonts w:hint="eastAsia"/>
          <w:spacing w:val="-1"/>
          <w:sz w:val="28"/>
          <w:szCs w:val="28"/>
          <w:lang w:eastAsia="zh-CN"/>
          <w14:textOutline w14:w="4356" w14:cap="flat" w14:cmpd="sng" w14:algn="ctr">
            <w14:solidFill>
              <w14:srgbClr w14:val="000000"/>
            </w14:solidFill>
            <w14:prstDash w14:val="solid"/>
            <w14:miter w14:lim="0"/>
          </w14:textOutline>
        </w:rPr>
        <w:t>项目</w:t>
      </w:r>
      <w:r>
        <w:rPr>
          <w:spacing w:val="-1"/>
          <w:sz w:val="28"/>
          <w:szCs w:val="28"/>
          <w:lang w:eastAsia="zh-CN"/>
          <w14:textOutline w14:w="4356" w14:cap="flat" w14:cmpd="sng" w14:algn="ctr">
            <w14:solidFill>
              <w14:srgbClr w14:val="000000"/>
            </w14:solidFill>
            <w14:prstDash w14:val="solid"/>
            <w14:miter w14:lim="0"/>
          </w14:textOutline>
        </w:rPr>
        <w:t>负责人须</w:t>
      </w:r>
      <w:r>
        <w:rPr>
          <w:rFonts w:hint="eastAsia"/>
          <w:spacing w:val="-1"/>
          <w:sz w:val="28"/>
          <w:szCs w:val="28"/>
          <w:lang w:eastAsia="zh-CN"/>
          <w14:textOutline w14:w="4356" w14:cap="flat" w14:cmpd="sng" w14:algn="ctr">
            <w14:solidFill>
              <w14:srgbClr w14:val="000000"/>
            </w14:solidFill>
            <w14:prstDash w14:val="solid"/>
            <w14:miter w14:lim="0"/>
          </w14:textOutline>
        </w:rPr>
        <w:t>提供本人</w:t>
      </w:r>
      <w:proofErr w:type="gramStart"/>
      <w:r>
        <w:rPr>
          <w:rFonts w:hint="eastAsia"/>
          <w:spacing w:val="-1"/>
          <w:sz w:val="28"/>
          <w:szCs w:val="28"/>
          <w:lang w:eastAsia="zh-CN"/>
          <w14:textOutline w14:w="4356" w14:cap="flat" w14:cmpd="sng" w14:algn="ctr">
            <w14:solidFill>
              <w14:srgbClr w14:val="000000"/>
            </w14:solidFill>
            <w14:prstDash w14:val="solid"/>
            <w14:miter w14:lim="0"/>
          </w14:textOutline>
        </w:rPr>
        <w:t>社保证明</w:t>
      </w:r>
      <w:proofErr w:type="gramEnd"/>
      <w:r>
        <w:rPr>
          <w:rFonts w:hint="eastAsia"/>
          <w:spacing w:val="-1"/>
          <w:sz w:val="28"/>
          <w:szCs w:val="28"/>
          <w:lang w:eastAsia="zh-CN"/>
          <w14:textOutline w14:w="4356" w14:cap="flat" w14:cmpd="sng" w14:algn="ctr">
            <w14:solidFill>
              <w14:srgbClr w14:val="000000"/>
            </w14:solidFill>
            <w14:prstDash w14:val="solid"/>
            <w14:miter w14:lim="0"/>
          </w14:textOutline>
        </w:rPr>
        <w:t>。</w:t>
      </w:r>
    </w:p>
    <w:p w14:paraId="144F768E" w14:textId="77777777" w:rsidR="009D37A1" w:rsidRDefault="009D37A1">
      <w:pPr>
        <w:pStyle w:val="a3"/>
        <w:spacing w:before="78" w:line="360" w:lineRule="auto"/>
        <w:ind w:left="29" w:firstLineChars="1100" w:firstLine="2948"/>
        <w:rPr>
          <w:spacing w:val="-12"/>
          <w:sz w:val="28"/>
          <w:szCs w:val="28"/>
          <w:lang w:eastAsia="zh-CN"/>
        </w:rPr>
      </w:pPr>
    </w:p>
    <w:p w14:paraId="6725B494" w14:textId="77777777" w:rsidR="009D37A1" w:rsidRDefault="004F3762">
      <w:pPr>
        <w:pStyle w:val="a3"/>
        <w:spacing w:before="78" w:line="360" w:lineRule="auto"/>
        <w:ind w:left="29" w:firstLineChars="1100" w:firstLine="2948"/>
        <w:rPr>
          <w:spacing w:val="-12"/>
          <w:sz w:val="28"/>
          <w:szCs w:val="28"/>
          <w:lang w:eastAsia="zh-CN"/>
        </w:rPr>
      </w:pPr>
      <w:r>
        <w:rPr>
          <w:spacing w:val="-12"/>
          <w:sz w:val="28"/>
          <w:szCs w:val="28"/>
          <w:lang w:eastAsia="zh-CN"/>
        </w:rPr>
        <w:t xml:space="preserve">投标人：（盖章）         </w:t>
      </w:r>
    </w:p>
    <w:p w14:paraId="7CB592BF" w14:textId="77777777" w:rsidR="009D37A1" w:rsidRDefault="004F3762">
      <w:pPr>
        <w:pStyle w:val="a3"/>
        <w:spacing w:before="78" w:line="360" w:lineRule="auto"/>
        <w:ind w:left="29" w:firstLineChars="1100" w:firstLine="2948"/>
        <w:rPr>
          <w:spacing w:val="-12"/>
          <w:sz w:val="28"/>
          <w:szCs w:val="28"/>
          <w:lang w:eastAsia="zh-CN"/>
        </w:rPr>
      </w:pPr>
      <w:r>
        <w:rPr>
          <w:spacing w:val="-12"/>
          <w:sz w:val="28"/>
          <w:szCs w:val="28"/>
          <w:lang w:eastAsia="zh-CN"/>
        </w:rPr>
        <w:t>法定代表人或授权委托人：（签字或盖章）</w:t>
      </w:r>
    </w:p>
    <w:p w14:paraId="12DA3244" w14:textId="77777777" w:rsidR="009D37A1" w:rsidRDefault="004F3762">
      <w:pPr>
        <w:pStyle w:val="a3"/>
        <w:spacing w:before="78" w:line="360" w:lineRule="auto"/>
        <w:ind w:firstLineChars="1100" w:firstLine="2948"/>
        <w:rPr>
          <w:spacing w:val="-12"/>
          <w:sz w:val="28"/>
          <w:szCs w:val="28"/>
          <w:lang w:eastAsia="zh-CN"/>
        </w:rPr>
      </w:pPr>
      <w:r>
        <w:rPr>
          <w:spacing w:val="-12"/>
          <w:sz w:val="28"/>
          <w:szCs w:val="28"/>
          <w:lang w:eastAsia="zh-CN"/>
        </w:rPr>
        <w:t>日期：     年    月    日</w:t>
      </w:r>
    </w:p>
    <w:p w14:paraId="69D313CF" w14:textId="77777777" w:rsidR="009D37A1" w:rsidRDefault="009D37A1">
      <w:pPr>
        <w:pStyle w:val="a3"/>
        <w:spacing w:before="186" w:line="218" w:lineRule="auto"/>
        <w:ind w:left="4139"/>
        <w:rPr>
          <w:spacing w:val="-12"/>
          <w:sz w:val="24"/>
          <w:szCs w:val="24"/>
          <w:lang w:eastAsia="zh-CN"/>
        </w:rPr>
      </w:pPr>
    </w:p>
    <w:sectPr w:rsidR="009D37A1">
      <w:pgSz w:w="11907" w:h="16839"/>
      <w:pgMar w:top="1431" w:right="1303" w:bottom="0" w:left="168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7F71"/>
    <w:multiLevelType w:val="multilevel"/>
    <w:tmpl w:val="6BC47F7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074846D"/>
    <w:multiLevelType w:val="singleLevel"/>
    <w:tmpl w:val="7074846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MzFlYzZmN2MxYTNhYTI1NDgzOWRiY2YxZDQ3ZDIifQ=="/>
  </w:docVars>
  <w:rsids>
    <w:rsidRoot w:val="004B15A1"/>
    <w:rsid w:val="000B3E0C"/>
    <w:rsid w:val="0013056A"/>
    <w:rsid w:val="0014390E"/>
    <w:rsid w:val="001F0ADE"/>
    <w:rsid w:val="002660F4"/>
    <w:rsid w:val="00274AF0"/>
    <w:rsid w:val="00326ACE"/>
    <w:rsid w:val="003F5955"/>
    <w:rsid w:val="004864D5"/>
    <w:rsid w:val="004B15A1"/>
    <w:rsid w:val="004B1943"/>
    <w:rsid w:val="004B454D"/>
    <w:rsid w:val="004F3762"/>
    <w:rsid w:val="005275C8"/>
    <w:rsid w:val="006314EC"/>
    <w:rsid w:val="006A7734"/>
    <w:rsid w:val="006D49FC"/>
    <w:rsid w:val="00750F50"/>
    <w:rsid w:val="00784D02"/>
    <w:rsid w:val="007A51AB"/>
    <w:rsid w:val="00806877"/>
    <w:rsid w:val="00906FB9"/>
    <w:rsid w:val="009C2CDA"/>
    <w:rsid w:val="009D37A1"/>
    <w:rsid w:val="00A54978"/>
    <w:rsid w:val="00B10ADA"/>
    <w:rsid w:val="00C544E8"/>
    <w:rsid w:val="00CB087C"/>
    <w:rsid w:val="00CF274E"/>
    <w:rsid w:val="00D4791D"/>
    <w:rsid w:val="00D80765"/>
    <w:rsid w:val="00E75286"/>
    <w:rsid w:val="00EE0B0D"/>
    <w:rsid w:val="00F631F8"/>
    <w:rsid w:val="00FC53DE"/>
    <w:rsid w:val="03841226"/>
    <w:rsid w:val="0A621193"/>
    <w:rsid w:val="0C525237"/>
    <w:rsid w:val="0DE325EB"/>
    <w:rsid w:val="149117A5"/>
    <w:rsid w:val="16B33888"/>
    <w:rsid w:val="17A323F2"/>
    <w:rsid w:val="1AC4437E"/>
    <w:rsid w:val="200D3633"/>
    <w:rsid w:val="2536529E"/>
    <w:rsid w:val="26490E20"/>
    <w:rsid w:val="27D52B4D"/>
    <w:rsid w:val="2B3171C9"/>
    <w:rsid w:val="31293F09"/>
    <w:rsid w:val="326A7D1B"/>
    <w:rsid w:val="332C1A8F"/>
    <w:rsid w:val="34C675A3"/>
    <w:rsid w:val="412C782A"/>
    <w:rsid w:val="44D0671E"/>
    <w:rsid w:val="4A372D4C"/>
    <w:rsid w:val="4DC94652"/>
    <w:rsid w:val="598E65D5"/>
    <w:rsid w:val="59F42A57"/>
    <w:rsid w:val="5ADE4671"/>
    <w:rsid w:val="62730202"/>
    <w:rsid w:val="63B374DF"/>
    <w:rsid w:val="660B3A0E"/>
    <w:rsid w:val="6AD541DF"/>
    <w:rsid w:val="6E5A6ED5"/>
    <w:rsid w:val="6EC6456A"/>
    <w:rsid w:val="6FF60E7F"/>
    <w:rsid w:val="70710506"/>
    <w:rsid w:val="720F7FD6"/>
    <w:rsid w:val="7367002D"/>
    <w:rsid w:val="76C515AB"/>
    <w:rsid w:val="770B595E"/>
    <w:rsid w:val="7CD67C72"/>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FD98"/>
  <w15:docId w15:val="{F3EF0379-5889-4241-8FB6-E09F3C72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uiPriority w:val="99"/>
    <w:unhideWhenUsed/>
    <w:qFormat/>
    <w:pPr>
      <w:tabs>
        <w:tab w:val="center" w:pos="4153"/>
        <w:tab w:val="right" w:pos="8306"/>
      </w:tabs>
    </w:pPr>
    <w:rPr>
      <w:sz w:val="18"/>
      <w:szCs w:val="18"/>
    </w:rPr>
  </w:style>
  <w:style w:type="paragraph" w:styleId="a6">
    <w:name w:val="header"/>
    <w:basedOn w:val="a"/>
    <w:link w:val="a7"/>
    <w:uiPriority w:val="99"/>
    <w:unhideWhenUsed/>
    <w:qFormat/>
    <w:pPr>
      <w:tabs>
        <w:tab w:val="center" w:pos="4153"/>
        <w:tab w:val="right" w:pos="8306"/>
      </w:tabs>
      <w:jc w:val="center"/>
    </w:pPr>
    <w:rPr>
      <w:sz w:val="18"/>
      <w:szCs w:val="18"/>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784713">
      <w:bodyDiv w:val="1"/>
      <w:marLeft w:val="0"/>
      <w:marRight w:val="0"/>
      <w:marTop w:val="0"/>
      <w:marBottom w:val="0"/>
      <w:divBdr>
        <w:top w:val="none" w:sz="0" w:space="0" w:color="auto"/>
        <w:left w:val="none" w:sz="0" w:space="0" w:color="auto"/>
        <w:bottom w:val="none" w:sz="0" w:space="0" w:color="auto"/>
        <w:right w:val="none" w:sz="0" w:space="0" w:color="auto"/>
      </w:divBdr>
      <w:divsChild>
        <w:div w:id="36517135">
          <w:marLeft w:val="0"/>
          <w:marRight w:val="0"/>
          <w:marTop w:val="0"/>
          <w:marBottom w:val="240"/>
          <w:divBdr>
            <w:top w:val="none" w:sz="0" w:space="0" w:color="auto"/>
            <w:left w:val="none" w:sz="0" w:space="0" w:color="auto"/>
            <w:bottom w:val="none" w:sz="0" w:space="0" w:color="auto"/>
            <w:right w:val="none" w:sz="0" w:space="0" w:color="auto"/>
          </w:divBdr>
        </w:div>
        <w:div w:id="567112732">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全地区信息机房改造搬迁项目</dc:title>
  <dc:creator>微软用户</dc:creator>
  <cp:lastModifiedBy>徐达</cp:lastModifiedBy>
  <cp:revision>3</cp:revision>
  <dcterms:created xsi:type="dcterms:W3CDTF">2026-04-22T08:51:00Z</dcterms:created>
  <dcterms:modified xsi:type="dcterms:W3CDTF">2026-04-28T01:57:00Z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2024-05-06T10:57:45Z</vt:filetime>
  </property>
  <property fmtid="{D5CDD505-2E9C-101B-9397-08002B2CF9AE}" pid="4" name="KSOProductBuildVer">
    <vt:lpwstr>2052-12.1.0.25225</vt:lpwstr>
  </property>
  <property fmtid="{D5CDD505-2E9C-101B-9397-08002B2CF9AE}" pid="5" name="ICV">
    <vt:lpwstr>6479B7C37F024C8A92611B96E24E0E93_12</vt:lpwstr>
  </property>
  <property fmtid="{D5CDD505-2E9C-101B-9397-08002B2CF9AE}" pid="6" name="KSOTemplateDocerSaveRecord">
    <vt:lpwstr>eyJoZGlkIjoiZWE4NDI5YWVmMDRiYzhjMzRlNTRlZjk1MGQ4OTE5ZTIiLCJ1c2VySWQiOiIyNTI4MTM0ODYifQ==</vt:lpwstr>
  </property>
</Properties>
</file>